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CB1C1" w14:textId="77777777" w:rsidR="00FD39E4" w:rsidRPr="00DE257D" w:rsidRDefault="00FD39E4" w:rsidP="00FD39E4">
      <w:pPr>
        <w:jc w:val="center"/>
        <w:rPr>
          <w:b/>
          <w:bCs/>
          <w:sz w:val="28"/>
          <w:szCs w:val="28"/>
          <w:lang w:val="pt-BR"/>
        </w:rPr>
      </w:pPr>
      <w:r w:rsidRPr="00DE257D">
        <w:rPr>
          <w:b/>
          <w:bCs/>
          <w:sz w:val="28"/>
          <w:szCs w:val="28"/>
          <w:lang w:val="pt-BR"/>
        </w:rPr>
        <w:t>COMUNICAT DE PRESĂ</w:t>
      </w:r>
    </w:p>
    <w:p w14:paraId="35949857" w14:textId="77777777" w:rsidR="00FD39E4" w:rsidRPr="00DE257D" w:rsidRDefault="00FD39E4" w:rsidP="00FD39E4">
      <w:pPr>
        <w:jc w:val="center"/>
        <w:rPr>
          <w:b/>
          <w:bCs/>
          <w:sz w:val="28"/>
          <w:szCs w:val="28"/>
          <w:lang w:val="pt-BR"/>
        </w:rPr>
      </w:pPr>
    </w:p>
    <w:p w14:paraId="295478C3" w14:textId="78FDF760" w:rsidR="00FD39E4" w:rsidRPr="00DE257D" w:rsidRDefault="00FD39E4" w:rsidP="00FD39E4">
      <w:pPr>
        <w:jc w:val="center"/>
        <w:rPr>
          <w:b/>
          <w:bCs/>
          <w:sz w:val="28"/>
          <w:szCs w:val="28"/>
          <w:lang w:val="pt-BR"/>
        </w:rPr>
      </w:pPr>
      <w:r w:rsidRPr="00DE257D">
        <w:rPr>
          <w:sz w:val="28"/>
          <w:szCs w:val="28"/>
          <w:lang w:val="pt-BR"/>
        </w:rPr>
        <w:br/>
      </w:r>
      <w:r w:rsidRPr="00DE257D">
        <w:rPr>
          <w:b/>
          <w:bCs/>
          <w:sz w:val="28"/>
          <w:szCs w:val="28"/>
          <w:lang w:val="pt-BR"/>
        </w:rPr>
        <w:t>Casting Filon de Arad 2026</w:t>
      </w:r>
    </w:p>
    <w:p w14:paraId="4CD2B2E0" w14:textId="77777777" w:rsidR="00FD39E4" w:rsidRPr="00FD39E4" w:rsidRDefault="00FD39E4" w:rsidP="00FD39E4">
      <w:pPr>
        <w:jc w:val="center"/>
        <w:rPr>
          <w:lang w:val="pt-BR"/>
        </w:rPr>
      </w:pPr>
    </w:p>
    <w:p w14:paraId="28A99D6B" w14:textId="4B1B3B9A" w:rsidR="00FD39E4" w:rsidRPr="00FD39E4" w:rsidRDefault="00FD39E4" w:rsidP="00FD39E4">
      <w:pPr>
        <w:ind w:firstLine="720"/>
        <w:jc w:val="both"/>
        <w:rPr>
          <w:lang w:val="pt-BR"/>
        </w:rPr>
      </w:pPr>
      <w:r w:rsidRPr="00FD39E4">
        <w:rPr>
          <w:lang w:val="pt-BR"/>
        </w:rPr>
        <w:t>Aradul găzduiește castingul județean al proiectului Filon de România, competiție care selectează tinere pentru etapele regională și națională, cu șansa de a reprezenta România la concursuri internaționale precum Miss Supranational 2027, Miss Intercontinental 2027, Top Model of the World 2027, The Miss Globe 2027 și Miss Tourism World 2027.</w:t>
      </w:r>
    </w:p>
    <w:p w14:paraId="6A84D4B6" w14:textId="403393B7" w:rsidR="00FD39E4" w:rsidRPr="00FD39E4" w:rsidRDefault="00FD39E4" w:rsidP="00FD39E4">
      <w:pPr>
        <w:ind w:firstLine="720"/>
        <w:jc w:val="both"/>
        <w:rPr>
          <w:lang w:val="pt-BR"/>
        </w:rPr>
      </w:pPr>
      <w:r w:rsidRPr="00FD39E4">
        <w:rPr>
          <w:lang w:val="pt-BR"/>
        </w:rPr>
        <w:t>Castingul va avea loc în data de 19 martie, ora 15:00, la Atrium Mall Arad – parter.</w:t>
      </w:r>
      <w:r>
        <w:rPr>
          <w:lang w:val="pt-BR"/>
        </w:rPr>
        <w:t xml:space="preserve"> </w:t>
      </w:r>
      <w:r w:rsidRPr="00FD39E4">
        <w:rPr>
          <w:lang w:val="pt-BR"/>
        </w:rPr>
        <w:t>Participarea la astfel de evenimente oferă tinerelor oportunitatea de a-și descoperi și valorifica potențialul, contribuind la dezvoltarea încrederii în sine, a abilităților de comunicare și a prezenței publice. Proiectul Filon de România promovează nu doar frumusețea, ci și eleganța, educația și responsabilitatea socială, încurajând tinerele să devină modele de inspirație pentru generația lor.</w:t>
      </w:r>
    </w:p>
    <w:p w14:paraId="7AF12731" w14:textId="15B6AD2C" w:rsidR="00FD39E4" w:rsidRPr="00FD39E4" w:rsidRDefault="00FD39E4" w:rsidP="00FD39E4">
      <w:pPr>
        <w:ind w:firstLine="720"/>
        <w:jc w:val="both"/>
        <w:rPr>
          <w:lang w:val="pt-BR"/>
        </w:rPr>
      </w:pPr>
      <w:r w:rsidRPr="00FD39E4">
        <w:rPr>
          <w:lang w:val="pt-BR"/>
        </w:rPr>
        <w:t>Prin intermediul etapelor regionale și naționale, participantele pot accesa experiențe valoroase în domeniul modelingului, al imaginii și al reprezentării internaționale, având șansa de a reprezenta România pe scenele unor competiții prestigioase din lume.</w:t>
      </w:r>
    </w:p>
    <w:p w14:paraId="0530CED9" w14:textId="554663D8" w:rsidR="00FD39E4" w:rsidRPr="00FD39E4" w:rsidRDefault="00FD39E4" w:rsidP="00FD39E4">
      <w:pPr>
        <w:ind w:firstLine="720"/>
        <w:jc w:val="both"/>
        <w:rPr>
          <w:lang w:val="pt-BR"/>
        </w:rPr>
      </w:pPr>
      <w:r w:rsidRPr="00FD39E4">
        <w:rPr>
          <w:lang w:val="pt-BR"/>
        </w:rPr>
        <w:t>Evenimentul este organizat de Asociația Angels Organization și Comitetul Organizatoric Miss Arad, cu sprijinul Atrium Mall Arad și susținerea partenerilor: Remax Dynamic, TV Arad, Hotel President Arad, Barbara Bold Creative și Opricris.</w:t>
      </w:r>
    </w:p>
    <w:p w14:paraId="3C7C0D1C" w14:textId="77777777" w:rsidR="00FD39E4" w:rsidRPr="00FD39E4" w:rsidRDefault="00FD39E4" w:rsidP="00FD39E4">
      <w:pPr>
        <w:ind w:firstLine="720"/>
        <w:jc w:val="both"/>
        <w:rPr>
          <w:lang w:val="pt-BR"/>
        </w:rPr>
      </w:pPr>
      <w:r w:rsidRPr="00FD39E4">
        <w:rPr>
          <w:lang w:val="pt-BR"/>
        </w:rPr>
        <w:t>La casting pot participa tinere cu vârsta între 14 și 26 de ani, cu înălțime între 1,65 m și 1,83 m și aspect fizic plăcut.</w:t>
      </w:r>
    </w:p>
    <w:p w14:paraId="7E0FC070" w14:textId="77777777" w:rsidR="00FD39E4" w:rsidRPr="00FD39E4" w:rsidRDefault="00FD39E4" w:rsidP="00FD39E4">
      <w:pPr>
        <w:ind w:firstLine="720"/>
        <w:jc w:val="both"/>
        <w:rPr>
          <w:lang w:val="pt-BR"/>
        </w:rPr>
      </w:pPr>
      <w:r w:rsidRPr="00FD39E4">
        <w:rPr>
          <w:lang w:val="pt-BR"/>
        </w:rPr>
        <w:t>Participantele trebuie să poarte top, fustă sau pantalon scurt, pantofi cu toc și machiaj natural, precum și fișa de casting completată (pentru minore, semnată de unul dintre părinți). Formularul și regulamentul sunt disponibile pe www.filonul.ro.</w:t>
      </w:r>
    </w:p>
    <w:p w14:paraId="3D567DA7" w14:textId="77777777" w:rsidR="00FD39E4" w:rsidRPr="00FD39E4" w:rsidRDefault="00FD39E4" w:rsidP="00FD39E4">
      <w:pPr>
        <w:ind w:firstLine="720"/>
        <w:jc w:val="both"/>
        <w:rPr>
          <w:lang w:val="pt-BR"/>
        </w:rPr>
      </w:pPr>
      <w:r w:rsidRPr="00FD39E4">
        <w:rPr>
          <w:lang w:val="pt-BR"/>
        </w:rPr>
        <w:t>Informații suplimentare: 0742531043</w:t>
      </w:r>
    </w:p>
    <w:p w14:paraId="5065774B" w14:textId="77777777" w:rsidR="00BA1548" w:rsidRPr="00FD39E4" w:rsidRDefault="00BA1548" w:rsidP="00FD39E4">
      <w:pPr>
        <w:jc w:val="both"/>
        <w:rPr>
          <w:lang w:val="pt-BR"/>
        </w:rPr>
      </w:pPr>
    </w:p>
    <w:sectPr w:rsidR="00BA1548" w:rsidRPr="00FD3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AEC"/>
    <w:rsid w:val="00450E11"/>
    <w:rsid w:val="007B4D02"/>
    <w:rsid w:val="009D5AEC"/>
    <w:rsid w:val="00BA1548"/>
    <w:rsid w:val="00DA5D16"/>
    <w:rsid w:val="00DE257D"/>
    <w:rsid w:val="00E64069"/>
    <w:rsid w:val="00FD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1CFC"/>
  <w15:chartTrackingRefBased/>
  <w15:docId w15:val="{C95EBACC-D204-4A8F-B8A9-76A0764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9D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D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D5A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D5A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D5A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D5A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D5A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D5A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D5A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D5A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D5A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D5A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D5A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D5A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D5A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D5A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D5A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D5AEC"/>
    <w:rPr>
      <w:rFonts w:eastAsiaTheme="majorEastAsia" w:cstheme="majorBidi"/>
      <w:color w:val="272727" w:themeColor="text1" w:themeTint="D8"/>
    </w:rPr>
  </w:style>
  <w:style w:type="paragraph" w:styleId="Titlu">
    <w:name w:val="Title"/>
    <w:basedOn w:val="Normal"/>
    <w:next w:val="Normal"/>
    <w:link w:val="TitluCaracter"/>
    <w:uiPriority w:val="10"/>
    <w:qFormat/>
    <w:rsid w:val="009D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D5A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D5A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D5A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D5A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D5AEC"/>
    <w:rPr>
      <w:i/>
      <w:iCs/>
      <w:color w:val="404040" w:themeColor="text1" w:themeTint="BF"/>
    </w:rPr>
  </w:style>
  <w:style w:type="paragraph" w:styleId="Listparagraf">
    <w:name w:val="List Paragraph"/>
    <w:basedOn w:val="Normal"/>
    <w:uiPriority w:val="34"/>
    <w:qFormat/>
    <w:rsid w:val="009D5AEC"/>
    <w:pPr>
      <w:ind w:left="720"/>
      <w:contextualSpacing/>
    </w:pPr>
  </w:style>
  <w:style w:type="character" w:styleId="Accentuareintens">
    <w:name w:val="Intense Emphasis"/>
    <w:basedOn w:val="Fontdeparagrafimplicit"/>
    <w:uiPriority w:val="21"/>
    <w:qFormat/>
    <w:rsid w:val="009D5AEC"/>
    <w:rPr>
      <w:i/>
      <w:iCs/>
      <w:color w:val="2F5496" w:themeColor="accent1" w:themeShade="BF"/>
    </w:rPr>
  </w:style>
  <w:style w:type="paragraph" w:styleId="Citatintens">
    <w:name w:val="Intense Quote"/>
    <w:basedOn w:val="Normal"/>
    <w:next w:val="Normal"/>
    <w:link w:val="CitatintensCaracter"/>
    <w:uiPriority w:val="30"/>
    <w:qFormat/>
    <w:rsid w:val="009D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D5AEC"/>
    <w:rPr>
      <w:i/>
      <w:iCs/>
      <w:color w:val="2F5496" w:themeColor="accent1" w:themeShade="BF"/>
    </w:rPr>
  </w:style>
  <w:style w:type="character" w:styleId="Referireintens">
    <w:name w:val="Intense Reference"/>
    <w:basedOn w:val="Fontdeparagrafimplicit"/>
    <w:uiPriority w:val="32"/>
    <w:qFormat/>
    <w:rsid w:val="009D5A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Raut Adela</dc:creator>
  <cp:keywords/>
  <dc:description/>
  <cp:lastModifiedBy>Raut Adela</cp:lastModifiedBy>
  <cp:revision>5</cp:revision>
  <dcterms:created xsi:type="dcterms:W3CDTF">2026-03-11T19:11:00Z</dcterms:created>
  <dcterms:modified xsi:type="dcterms:W3CDTF">2026-03-11T19:17:00Z</dcterms:modified>
</cp:coreProperties>
</file>