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1F7" w:rsidRPr="009218C8" w:rsidRDefault="005B7A3D" w:rsidP="00515AEF">
      <w:pPr>
        <w:rPr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-8255</wp:posOffset>
            </wp:positionV>
            <wp:extent cx="977265" cy="1140460"/>
            <wp:effectExtent l="0" t="0" r="0" b="0"/>
            <wp:wrapTopAndBottom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1140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1195705</wp:posOffset>
                </wp:positionH>
                <wp:positionV relativeFrom="paragraph">
                  <wp:posOffset>-207645</wp:posOffset>
                </wp:positionV>
                <wp:extent cx="3829050" cy="147637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1476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37F" w:rsidRDefault="002C137F" w:rsidP="002C137F">
                            <w:pPr>
                              <w:pStyle w:val="Heading1"/>
                            </w:pPr>
                            <w:r>
                              <w:t>CONSILIUL JUDEŢEAN ARAD</w:t>
                            </w:r>
                          </w:p>
                          <w:p w:rsidR="002C137F" w:rsidRDefault="002C137F" w:rsidP="002C137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DIRECŢIA GENERALĂ DE ASISTENŢĂ SOCIALĂ </w:t>
                            </w:r>
                          </w:p>
                          <w:p w:rsidR="002C137F" w:rsidRDefault="002C137F" w:rsidP="002C137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ŞI PROTECŢIA COPILULUI</w:t>
                            </w:r>
                          </w:p>
                          <w:p w:rsidR="002C137F" w:rsidRDefault="002C137F" w:rsidP="002C137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Str. 1 Decembrie 1918, nr. 14, cod 310134</w:t>
                            </w:r>
                          </w:p>
                          <w:p w:rsidR="002C137F" w:rsidRDefault="002C137F" w:rsidP="002C137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tel./ fax. – 0040 – (0)257 – 210055, 210035</w:t>
                            </w:r>
                          </w:p>
                          <w:p w:rsidR="002C137F" w:rsidRDefault="002C137F" w:rsidP="002C137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mobilphone: 0040 – (0)745 – 534965; 0040 – (0)735 – 203423</w:t>
                            </w:r>
                          </w:p>
                          <w:p w:rsidR="002C137F" w:rsidRDefault="002C137F" w:rsidP="002C137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e – mail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9" w:history="1">
                              <w:r w:rsidRPr="00DA2DCA">
                                <w:rPr>
                                  <w:rStyle w:val="Hyperlink"/>
                                  <w:b/>
                                  <w:bCs/>
                                  <w:sz w:val="20"/>
                                  <w:szCs w:val="20"/>
                                </w:rPr>
                                <w:t>secretariat@dgaspc-arad.ro</w:t>
                              </w:r>
                            </w:hyperlink>
                          </w:p>
                          <w:p w:rsidR="002C137F" w:rsidRDefault="002C137F" w:rsidP="002C137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web: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b/>
                                  <w:bCs/>
                                  <w:sz w:val="20"/>
                                  <w:szCs w:val="20"/>
                                </w:rPr>
                                <w:t>www.dgaspc-arad.ro</w:t>
                              </w:r>
                            </w:hyperlink>
                          </w:p>
                          <w:p w:rsidR="002C137F" w:rsidRDefault="002C137F" w:rsidP="002C137F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Operator de prelucrare date cu caracter personal nr. 8089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4.15pt;margin-top:-16.35pt;width:301.5pt;height:116.2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" strokecolor="white" strokeweight=".5pt">
                <v:fill opacity="0"/>
                <v:textbox inset="7.45pt,3.85pt,7.45pt,3.85pt">
                  <w:txbxContent>
                    <w:p w:rsidR="002C137F" w:rsidRDefault="002C137F" w:rsidP="002C137F">
                      <w:pPr>
                        <w:pStyle w:val="Heading1"/>
                      </w:pPr>
                      <w:r>
                        <w:t>CONSILIUL JUDEŢEAN ARAD</w:t>
                      </w:r>
                    </w:p>
                    <w:p w:rsidR="002C137F" w:rsidRDefault="002C137F" w:rsidP="002C137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DIRECŢIA GENERALĂ DE ASISTENŢĂ SOCIALĂ </w:t>
                      </w:r>
                    </w:p>
                    <w:p w:rsidR="002C137F" w:rsidRDefault="002C137F" w:rsidP="002C137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ŞI PROTECŢIA COPILULUI</w:t>
                      </w:r>
                    </w:p>
                    <w:p w:rsidR="002C137F" w:rsidRDefault="002C137F" w:rsidP="002C137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Str. 1 Decembrie 1918, nr. 14, cod 310134</w:t>
                      </w:r>
                    </w:p>
                    <w:p w:rsidR="002C137F" w:rsidRDefault="002C137F" w:rsidP="002C137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tel./ fax. – 0040 – (0)257 – 210055, 210035</w:t>
                      </w:r>
                    </w:p>
                    <w:p w:rsidR="002C137F" w:rsidRDefault="002C137F" w:rsidP="002C137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mobilphone: 0040 – (0)745 – 534965; 0040 – (0)735 – 203423</w:t>
                      </w:r>
                    </w:p>
                    <w:p w:rsidR="002C137F" w:rsidRDefault="002C137F" w:rsidP="002C137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e – mail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: </w:t>
                      </w:r>
                      <w:hyperlink r:id="rId11" w:history="1">
                        <w:r w:rsidRPr="00DA2DCA">
                          <w:rPr>
                            <w:rStyle w:val="Hyperlink"/>
                            <w:b/>
                            <w:bCs/>
                            <w:sz w:val="20"/>
                            <w:szCs w:val="20"/>
                          </w:rPr>
                          <w:t>secretariat@dgaspc-arad.ro</w:t>
                        </w:r>
                      </w:hyperlink>
                    </w:p>
                    <w:p w:rsidR="002C137F" w:rsidRDefault="002C137F" w:rsidP="002C137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web: </w:t>
                      </w:r>
                      <w:hyperlink r:id="rId12" w:history="1">
                        <w:r>
                          <w:rPr>
                            <w:rStyle w:val="Hyperlink"/>
                            <w:b/>
                            <w:bCs/>
                            <w:sz w:val="20"/>
                            <w:szCs w:val="20"/>
                          </w:rPr>
                          <w:t>www.dgaspc-arad.ro</w:t>
                        </w:r>
                      </w:hyperlink>
                    </w:p>
                    <w:p w:rsidR="002C137F" w:rsidRDefault="002C137F" w:rsidP="002C137F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Operator de prelucrare date cu caracter personal nr. 8089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5313045</wp:posOffset>
            </wp:positionH>
            <wp:positionV relativeFrom="paragraph">
              <wp:posOffset>-69850</wp:posOffset>
            </wp:positionV>
            <wp:extent cx="1162050" cy="116205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6C46" w:rsidRPr="009218C8" w:rsidRDefault="005B7A3D" w:rsidP="00515AEF">
      <w:pPr>
        <w:rPr>
          <w:sz w:val="20"/>
          <w:szCs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99060</wp:posOffset>
                </wp:positionV>
                <wp:extent cx="612648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5pt,7.8pt" to="487.9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" strokeweight="3pt">
                <v:stroke linestyle="thinThin" joinstyle="miter"/>
              </v:line>
            </w:pict>
          </mc:Fallback>
        </mc:AlternateContent>
      </w:r>
    </w:p>
    <w:p w:rsidR="009711BF" w:rsidRPr="00BC1B11" w:rsidRDefault="00F9639B" w:rsidP="005D0E20">
      <w:pPr>
        <w:tabs>
          <w:tab w:val="left" w:pos="3060"/>
        </w:tabs>
        <w:jc w:val="center"/>
        <w:rPr>
          <w:b/>
          <w:sz w:val="16"/>
          <w:szCs w:val="16"/>
        </w:rPr>
      </w:pPr>
      <w:r w:rsidRPr="00BC1B11">
        <w:rPr>
          <w:b/>
          <w:sz w:val="16"/>
          <w:szCs w:val="16"/>
        </w:rPr>
        <w:t>COMPARTIMENTUL COMUNICARE</w:t>
      </w:r>
    </w:p>
    <w:p w:rsidR="008B62E5" w:rsidRPr="00182C91" w:rsidRDefault="00182C91" w:rsidP="00FF735F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B11B0">
        <w:rPr>
          <w:sz w:val="28"/>
          <w:szCs w:val="28"/>
        </w:rPr>
        <w:t xml:space="preserve">         </w:t>
      </w:r>
      <w:r w:rsidRPr="00182C91">
        <w:t>Nr.</w:t>
      </w:r>
      <w:r>
        <w:t xml:space="preserve"> 41947</w:t>
      </w:r>
      <w:r w:rsidRPr="00182C91">
        <w:t xml:space="preserve"> </w:t>
      </w:r>
      <w:r>
        <w:t>/22.10.2021</w:t>
      </w:r>
    </w:p>
    <w:p w:rsidR="008B62E5" w:rsidRPr="00A634ED" w:rsidRDefault="008B62E5" w:rsidP="00A634ED"/>
    <w:p w:rsidR="008B62E5" w:rsidRPr="00A634ED" w:rsidRDefault="008B62E5" w:rsidP="005656F5">
      <w:pPr>
        <w:jc w:val="both"/>
        <w:rPr>
          <w:b/>
        </w:rPr>
      </w:pPr>
      <w:r w:rsidRPr="00A634ED">
        <w:tab/>
      </w:r>
      <w:r w:rsidRPr="00A634ED">
        <w:tab/>
      </w:r>
      <w:r w:rsidRPr="00A634ED">
        <w:tab/>
      </w:r>
      <w:r w:rsidRPr="00A634ED">
        <w:tab/>
      </w:r>
      <w:r w:rsidRPr="00A634ED">
        <w:rPr>
          <w:b/>
        </w:rPr>
        <w:t>COMUNICAT DE PRESĂ</w:t>
      </w:r>
    </w:p>
    <w:p w:rsidR="008B62E5" w:rsidRPr="00A634ED" w:rsidRDefault="008B62E5" w:rsidP="005656F5">
      <w:pPr>
        <w:jc w:val="both"/>
      </w:pPr>
    </w:p>
    <w:p w:rsidR="008B62E5" w:rsidRPr="005656F5" w:rsidRDefault="008B62E5" w:rsidP="005656F5">
      <w:pPr>
        <w:jc w:val="both"/>
        <w:rPr>
          <w:sz w:val="28"/>
          <w:szCs w:val="28"/>
        </w:rPr>
      </w:pPr>
    </w:p>
    <w:p w:rsidR="00A634ED" w:rsidRPr="005656F5" w:rsidRDefault="00A634ED" w:rsidP="000E46BD">
      <w:pPr>
        <w:jc w:val="center"/>
        <w:rPr>
          <w:b/>
          <w:sz w:val="28"/>
          <w:szCs w:val="28"/>
        </w:rPr>
      </w:pPr>
      <w:r w:rsidRPr="005656F5">
        <w:rPr>
          <w:b/>
          <w:sz w:val="28"/>
          <w:szCs w:val="28"/>
        </w:rPr>
        <w:t xml:space="preserve">Pentru a preveni și limita cazurile de îmbolnăvire cu coronavirus </w:t>
      </w:r>
      <w:r w:rsidR="0091552A" w:rsidRPr="005656F5">
        <w:rPr>
          <w:b/>
          <w:sz w:val="28"/>
          <w:szCs w:val="28"/>
        </w:rPr>
        <w:t xml:space="preserve">DGASPC Arad </w:t>
      </w:r>
      <w:r w:rsidRPr="005656F5">
        <w:rPr>
          <w:b/>
          <w:sz w:val="28"/>
          <w:szCs w:val="28"/>
        </w:rPr>
        <w:t>suspendă preluarea la ghișeu a dosarelor de încadrare în grad de handicap</w:t>
      </w:r>
    </w:p>
    <w:p w:rsidR="00A634ED" w:rsidRPr="005656F5" w:rsidRDefault="00A634ED" w:rsidP="005656F5">
      <w:pPr>
        <w:jc w:val="both"/>
        <w:rPr>
          <w:b/>
          <w:sz w:val="28"/>
          <w:szCs w:val="28"/>
        </w:rPr>
      </w:pPr>
    </w:p>
    <w:p w:rsidR="003F0AE6" w:rsidRPr="00A17470" w:rsidRDefault="003F0AE6" w:rsidP="005656F5">
      <w:pPr>
        <w:jc w:val="both"/>
        <w:rPr>
          <w:sz w:val="28"/>
          <w:szCs w:val="28"/>
          <w:lang w:val="en-GB"/>
        </w:rPr>
      </w:pPr>
    </w:p>
    <w:p w:rsidR="003F0AE6" w:rsidRPr="005656F5" w:rsidRDefault="003F0AE6" w:rsidP="005656F5">
      <w:pPr>
        <w:jc w:val="both"/>
        <w:rPr>
          <w:sz w:val="28"/>
          <w:szCs w:val="28"/>
        </w:rPr>
      </w:pPr>
    </w:p>
    <w:p w:rsidR="00DC7DF6" w:rsidRPr="005656F5" w:rsidRDefault="00A634ED" w:rsidP="005656F5">
      <w:pPr>
        <w:ind w:firstLine="794"/>
        <w:jc w:val="both"/>
        <w:rPr>
          <w:sz w:val="28"/>
          <w:szCs w:val="28"/>
        </w:rPr>
      </w:pPr>
      <w:r w:rsidRPr="005656F5">
        <w:rPr>
          <w:sz w:val="28"/>
          <w:szCs w:val="28"/>
        </w:rPr>
        <w:t>B</w:t>
      </w:r>
      <w:r w:rsidR="00477A2C" w:rsidRPr="005656F5">
        <w:rPr>
          <w:sz w:val="28"/>
          <w:szCs w:val="28"/>
        </w:rPr>
        <w:t>eneficiarii sunt informați că la nivelul DGASPC Arad s-a luat decizia ca pentru evitarea deplasării acestora la sediul din municipiul Arad, situat pe strada Iustin Marșieu, nr. 22, preluarea dosarelor</w:t>
      </w:r>
      <w:r w:rsidR="00287280" w:rsidRPr="005656F5">
        <w:rPr>
          <w:sz w:val="28"/>
          <w:szCs w:val="28"/>
        </w:rPr>
        <w:t xml:space="preserve"> de încadrare în grad de handicap pentru adulți și copii</w:t>
      </w:r>
      <w:r w:rsidR="00DC7DF6" w:rsidRPr="005656F5">
        <w:rPr>
          <w:sz w:val="28"/>
          <w:szCs w:val="28"/>
        </w:rPr>
        <w:t xml:space="preserve"> se</w:t>
      </w:r>
      <w:r w:rsidR="00A17470">
        <w:rPr>
          <w:sz w:val="28"/>
          <w:szCs w:val="28"/>
        </w:rPr>
        <w:t xml:space="preserve"> va face prin </w:t>
      </w:r>
      <w:r w:rsidR="00477A2C" w:rsidRPr="005656F5">
        <w:rPr>
          <w:sz w:val="28"/>
          <w:szCs w:val="28"/>
        </w:rPr>
        <w:t>serviciile locale de asistență socială din localitățile de domiciliu, adică la primăriile din fiecare comună sau oraș</w:t>
      </w:r>
      <w:r w:rsidRPr="005656F5">
        <w:rPr>
          <w:sz w:val="28"/>
          <w:szCs w:val="28"/>
        </w:rPr>
        <w:t>.</w:t>
      </w:r>
      <w:r w:rsidR="00DC7DF6" w:rsidRPr="005656F5">
        <w:rPr>
          <w:sz w:val="28"/>
          <w:szCs w:val="28"/>
        </w:rPr>
        <w:t xml:space="preserve"> D</w:t>
      </w:r>
      <w:r w:rsidR="002D491B">
        <w:rPr>
          <w:sz w:val="28"/>
          <w:szCs w:val="28"/>
        </w:rPr>
        <w:t xml:space="preserve">osarele </w:t>
      </w:r>
      <w:r w:rsidRPr="005656F5">
        <w:rPr>
          <w:sz w:val="28"/>
          <w:szCs w:val="28"/>
        </w:rPr>
        <w:t xml:space="preserve">astfel </w:t>
      </w:r>
      <w:r w:rsidR="00DC7DF6" w:rsidRPr="005656F5">
        <w:rPr>
          <w:sz w:val="28"/>
          <w:szCs w:val="28"/>
        </w:rPr>
        <w:t>preluate vor fi aduse la DGASPC Arad de asistentul social în baza unei programări prealabile pentru ca acesta să fie direcționat s</w:t>
      </w:r>
      <w:r w:rsidR="00FA7631">
        <w:rPr>
          <w:sz w:val="28"/>
          <w:szCs w:val="28"/>
        </w:rPr>
        <w:t>pre serviciile de specialitate.</w:t>
      </w:r>
    </w:p>
    <w:p w:rsidR="00DC7DF6" w:rsidRPr="005656F5" w:rsidRDefault="00DC7DF6" w:rsidP="002D491B">
      <w:pPr>
        <w:ind w:firstLine="794"/>
        <w:jc w:val="both"/>
        <w:rPr>
          <w:sz w:val="28"/>
          <w:szCs w:val="28"/>
        </w:rPr>
      </w:pPr>
      <w:r w:rsidRPr="005656F5">
        <w:rPr>
          <w:sz w:val="28"/>
          <w:szCs w:val="28"/>
        </w:rPr>
        <w:t>Dosarele cu documentele</w:t>
      </w:r>
      <w:r w:rsidR="00A634ED" w:rsidRPr="005656F5">
        <w:rPr>
          <w:sz w:val="28"/>
          <w:szCs w:val="28"/>
        </w:rPr>
        <w:t>,</w:t>
      </w:r>
      <w:r w:rsidRPr="005656F5">
        <w:rPr>
          <w:sz w:val="28"/>
          <w:szCs w:val="28"/>
        </w:rPr>
        <w:t xml:space="preserve"> </w:t>
      </w:r>
      <w:r w:rsidRPr="005656F5">
        <w:rPr>
          <w:b/>
          <w:sz w:val="28"/>
          <w:szCs w:val="28"/>
        </w:rPr>
        <w:t>în original</w:t>
      </w:r>
      <w:r w:rsidR="00A634ED" w:rsidRPr="005656F5">
        <w:rPr>
          <w:b/>
          <w:sz w:val="28"/>
          <w:szCs w:val="28"/>
        </w:rPr>
        <w:t>,</w:t>
      </w:r>
      <w:r w:rsidRPr="005656F5">
        <w:rPr>
          <w:sz w:val="28"/>
          <w:szCs w:val="28"/>
        </w:rPr>
        <w:t xml:space="preserve">  pot fi transmise </w:t>
      </w:r>
      <w:r w:rsidR="00716D14">
        <w:rPr>
          <w:sz w:val="28"/>
          <w:szCs w:val="28"/>
        </w:rPr>
        <w:t xml:space="preserve">și </w:t>
      </w:r>
      <w:r w:rsidRPr="005656F5">
        <w:rPr>
          <w:sz w:val="28"/>
          <w:szCs w:val="28"/>
        </w:rPr>
        <w:t>direct de beneficiar</w:t>
      </w:r>
      <w:r w:rsidR="00A634ED" w:rsidRPr="005656F5">
        <w:rPr>
          <w:sz w:val="28"/>
          <w:szCs w:val="28"/>
        </w:rPr>
        <w:t>i</w:t>
      </w:r>
      <w:r w:rsidR="00716D14">
        <w:rPr>
          <w:sz w:val="28"/>
          <w:szCs w:val="28"/>
        </w:rPr>
        <w:t>, prin Poșta Română</w:t>
      </w:r>
      <w:r w:rsidRPr="005656F5">
        <w:rPr>
          <w:sz w:val="28"/>
          <w:szCs w:val="28"/>
        </w:rPr>
        <w:t>, cu confirmare de primire.</w:t>
      </w:r>
    </w:p>
    <w:p w:rsidR="00A634ED" w:rsidRPr="005656F5" w:rsidRDefault="00DC7DF6" w:rsidP="009D6A87">
      <w:pPr>
        <w:tabs>
          <w:tab w:val="left" w:pos="709"/>
        </w:tabs>
        <w:ind w:firstLine="720"/>
        <w:jc w:val="both"/>
        <w:rPr>
          <w:sz w:val="28"/>
          <w:szCs w:val="28"/>
          <w:lang w:val="en-GB"/>
        </w:rPr>
      </w:pPr>
      <w:r w:rsidRPr="005656F5">
        <w:rPr>
          <w:sz w:val="28"/>
          <w:szCs w:val="28"/>
        </w:rPr>
        <w:t xml:space="preserve">Informații </w:t>
      </w:r>
      <w:r w:rsidR="00A634ED" w:rsidRPr="005656F5">
        <w:rPr>
          <w:sz w:val="28"/>
          <w:szCs w:val="28"/>
        </w:rPr>
        <w:t xml:space="preserve">suplimentare despre </w:t>
      </w:r>
      <w:proofErr w:type="spellStart"/>
      <w:r w:rsidR="00A634ED" w:rsidRPr="005656F5">
        <w:rPr>
          <w:sz w:val="28"/>
          <w:szCs w:val="28"/>
          <w:lang w:val="en-GB"/>
        </w:rPr>
        <w:t>depunerea</w:t>
      </w:r>
      <w:proofErr w:type="spellEnd"/>
      <w:r w:rsidR="00A634ED" w:rsidRPr="005656F5">
        <w:rPr>
          <w:sz w:val="28"/>
          <w:szCs w:val="28"/>
          <w:lang w:val="en-GB"/>
        </w:rPr>
        <w:t xml:space="preserve"> </w:t>
      </w:r>
      <w:proofErr w:type="spellStart"/>
      <w:r w:rsidR="00A634ED" w:rsidRPr="005656F5">
        <w:rPr>
          <w:sz w:val="28"/>
          <w:szCs w:val="28"/>
          <w:lang w:val="en-GB"/>
        </w:rPr>
        <w:t>documentelor</w:t>
      </w:r>
      <w:proofErr w:type="spellEnd"/>
      <w:r w:rsidR="00A634ED" w:rsidRPr="005656F5">
        <w:rPr>
          <w:sz w:val="28"/>
          <w:szCs w:val="28"/>
          <w:lang w:val="en-GB"/>
        </w:rPr>
        <w:t xml:space="preserve"> se pot </w:t>
      </w:r>
      <w:proofErr w:type="spellStart"/>
      <w:r w:rsidR="00A634ED" w:rsidRPr="005656F5">
        <w:rPr>
          <w:sz w:val="28"/>
          <w:szCs w:val="28"/>
          <w:lang w:val="en-GB"/>
        </w:rPr>
        <w:t>obține</w:t>
      </w:r>
      <w:proofErr w:type="spellEnd"/>
      <w:r w:rsidR="00A634ED" w:rsidRPr="005656F5">
        <w:rPr>
          <w:sz w:val="28"/>
          <w:szCs w:val="28"/>
          <w:lang w:val="en-GB"/>
        </w:rPr>
        <w:t xml:space="preserve"> </w:t>
      </w:r>
      <w:proofErr w:type="spellStart"/>
      <w:r w:rsidR="00A634ED" w:rsidRPr="005656F5">
        <w:rPr>
          <w:sz w:val="28"/>
          <w:szCs w:val="28"/>
          <w:lang w:val="en-GB"/>
        </w:rPr>
        <w:t>și</w:t>
      </w:r>
      <w:proofErr w:type="spellEnd"/>
      <w:r w:rsidR="00A634ED" w:rsidRPr="005656F5">
        <w:rPr>
          <w:sz w:val="28"/>
          <w:szCs w:val="28"/>
          <w:lang w:val="en-GB"/>
        </w:rPr>
        <w:t xml:space="preserve"> la </w:t>
      </w:r>
      <w:proofErr w:type="spellStart"/>
      <w:r w:rsidR="005656F5" w:rsidRPr="005656F5">
        <w:rPr>
          <w:sz w:val="28"/>
          <w:szCs w:val="28"/>
          <w:lang w:val="en-GB"/>
        </w:rPr>
        <w:t>adrese</w:t>
      </w:r>
      <w:r w:rsidR="00FA7631">
        <w:rPr>
          <w:sz w:val="28"/>
          <w:szCs w:val="28"/>
          <w:lang w:val="en-GB"/>
        </w:rPr>
        <w:t>le</w:t>
      </w:r>
      <w:proofErr w:type="spellEnd"/>
      <w:r w:rsidR="005656F5" w:rsidRPr="005656F5">
        <w:rPr>
          <w:sz w:val="28"/>
          <w:szCs w:val="28"/>
          <w:lang w:val="en-GB"/>
        </w:rPr>
        <w:t xml:space="preserve"> de e-mail dedicate:</w:t>
      </w:r>
      <w:r w:rsidR="000162EF">
        <w:rPr>
          <w:sz w:val="28"/>
          <w:szCs w:val="28"/>
          <w:lang w:val="en-GB"/>
        </w:rPr>
        <w:t xml:space="preserve"> </w:t>
      </w:r>
    </w:p>
    <w:p w:rsidR="005656F5" w:rsidRPr="005656F5" w:rsidRDefault="005656F5" w:rsidP="005656F5">
      <w:pPr>
        <w:jc w:val="both"/>
        <w:rPr>
          <w:sz w:val="28"/>
          <w:szCs w:val="28"/>
          <w:lang w:val="en-GB"/>
        </w:rPr>
      </w:pPr>
    </w:p>
    <w:p w:rsidR="00A634ED" w:rsidRPr="00182C91" w:rsidRDefault="00A634ED" w:rsidP="005656F5">
      <w:pPr>
        <w:numPr>
          <w:ilvl w:val="0"/>
          <w:numId w:val="5"/>
        </w:numPr>
        <w:jc w:val="both"/>
        <w:rPr>
          <w:rStyle w:val="Hyperlink"/>
          <w:color w:val="auto"/>
          <w:sz w:val="28"/>
          <w:szCs w:val="28"/>
          <w:u w:val="none"/>
          <w:lang w:val="en-GB"/>
        </w:rPr>
      </w:pPr>
      <w:proofErr w:type="spellStart"/>
      <w:r w:rsidRPr="005656F5">
        <w:rPr>
          <w:b/>
          <w:bCs/>
          <w:sz w:val="28"/>
          <w:szCs w:val="28"/>
          <w:lang w:val="en-GB"/>
        </w:rPr>
        <w:t>pentru</w:t>
      </w:r>
      <w:proofErr w:type="spellEnd"/>
      <w:r w:rsidRPr="005656F5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5656F5">
        <w:rPr>
          <w:b/>
          <w:bCs/>
          <w:sz w:val="28"/>
          <w:szCs w:val="28"/>
          <w:lang w:val="en-GB"/>
        </w:rPr>
        <w:t>dosare</w:t>
      </w:r>
      <w:proofErr w:type="spellEnd"/>
      <w:r w:rsidRPr="005656F5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5656F5">
        <w:rPr>
          <w:b/>
          <w:bCs/>
          <w:sz w:val="28"/>
          <w:szCs w:val="28"/>
          <w:lang w:val="en-GB"/>
        </w:rPr>
        <w:t>adulți</w:t>
      </w:r>
      <w:proofErr w:type="spellEnd"/>
      <w:r w:rsidRPr="005656F5">
        <w:rPr>
          <w:b/>
          <w:bCs/>
          <w:sz w:val="28"/>
          <w:szCs w:val="28"/>
          <w:lang w:val="en-GB"/>
        </w:rPr>
        <w:t xml:space="preserve"> cu </w:t>
      </w:r>
      <w:proofErr w:type="spellStart"/>
      <w:r w:rsidRPr="005656F5">
        <w:rPr>
          <w:b/>
          <w:bCs/>
          <w:sz w:val="28"/>
          <w:szCs w:val="28"/>
          <w:lang w:val="en-GB"/>
        </w:rPr>
        <w:t>dizabilități</w:t>
      </w:r>
      <w:proofErr w:type="spellEnd"/>
      <w:r w:rsidRPr="005656F5">
        <w:rPr>
          <w:b/>
          <w:bCs/>
          <w:sz w:val="28"/>
          <w:szCs w:val="28"/>
          <w:lang w:val="en-GB"/>
        </w:rPr>
        <w:t>: </w:t>
      </w:r>
      <w:hyperlink r:id="rId14" w:history="1">
        <w:r w:rsidRPr="00182C91">
          <w:rPr>
            <w:rStyle w:val="Hyperlink"/>
            <w:b/>
            <w:bCs/>
            <w:color w:val="auto"/>
            <w:sz w:val="28"/>
            <w:szCs w:val="28"/>
            <w:u w:val="none"/>
            <w:lang w:val="en-GB"/>
          </w:rPr>
          <w:t>sec_adulti_ar@dgaspc-arad.ro</w:t>
        </w:r>
      </w:hyperlink>
    </w:p>
    <w:p w:rsidR="000E46BD" w:rsidRPr="00182C91" w:rsidRDefault="000E46BD" w:rsidP="009D6A87">
      <w:pPr>
        <w:ind w:left="720"/>
        <w:jc w:val="both"/>
        <w:rPr>
          <w:rStyle w:val="Hyperlink"/>
          <w:color w:val="auto"/>
          <w:sz w:val="28"/>
          <w:szCs w:val="28"/>
          <w:u w:val="none"/>
          <w:lang w:val="en-GB"/>
        </w:rPr>
      </w:pPr>
    </w:p>
    <w:p w:rsidR="000E46BD" w:rsidRPr="00182C91" w:rsidRDefault="000E46BD" w:rsidP="000E46BD">
      <w:pPr>
        <w:numPr>
          <w:ilvl w:val="0"/>
          <w:numId w:val="5"/>
        </w:numPr>
        <w:jc w:val="both"/>
        <w:rPr>
          <w:b/>
          <w:bCs/>
          <w:sz w:val="28"/>
          <w:szCs w:val="28"/>
          <w:lang w:val="en-GB"/>
        </w:rPr>
      </w:pPr>
      <w:proofErr w:type="spellStart"/>
      <w:r w:rsidRPr="00182C91">
        <w:rPr>
          <w:b/>
          <w:bCs/>
          <w:sz w:val="28"/>
          <w:szCs w:val="28"/>
          <w:lang w:val="en-GB"/>
        </w:rPr>
        <w:t>pentru</w:t>
      </w:r>
      <w:proofErr w:type="spellEnd"/>
      <w:r w:rsidRPr="00182C91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182C91">
        <w:rPr>
          <w:b/>
          <w:bCs/>
          <w:sz w:val="28"/>
          <w:szCs w:val="28"/>
          <w:lang w:val="en-GB"/>
        </w:rPr>
        <w:t>dosare</w:t>
      </w:r>
      <w:proofErr w:type="spellEnd"/>
      <w:r w:rsidRPr="00182C91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182C91">
        <w:rPr>
          <w:b/>
          <w:bCs/>
          <w:sz w:val="28"/>
          <w:szCs w:val="28"/>
          <w:lang w:val="en-GB"/>
        </w:rPr>
        <w:t>copii</w:t>
      </w:r>
      <w:proofErr w:type="spellEnd"/>
      <w:r w:rsidRPr="00182C91">
        <w:rPr>
          <w:b/>
          <w:bCs/>
          <w:sz w:val="28"/>
          <w:szCs w:val="28"/>
          <w:lang w:val="en-GB"/>
        </w:rPr>
        <w:t xml:space="preserve"> cu </w:t>
      </w:r>
      <w:proofErr w:type="spellStart"/>
      <w:r w:rsidRPr="00182C91">
        <w:rPr>
          <w:b/>
          <w:bCs/>
          <w:sz w:val="28"/>
          <w:szCs w:val="28"/>
          <w:lang w:val="en-GB"/>
        </w:rPr>
        <w:t>dizabilități</w:t>
      </w:r>
      <w:proofErr w:type="spellEnd"/>
      <w:r w:rsidRPr="00182C91">
        <w:rPr>
          <w:b/>
          <w:bCs/>
          <w:sz w:val="28"/>
          <w:szCs w:val="28"/>
          <w:lang w:val="en-GB"/>
        </w:rPr>
        <w:t>: </w:t>
      </w:r>
      <w:hyperlink r:id="rId15" w:history="1">
        <w:r w:rsidRPr="00182C91">
          <w:rPr>
            <w:rStyle w:val="Hyperlink"/>
            <w:b/>
            <w:bCs/>
            <w:color w:val="auto"/>
            <w:sz w:val="28"/>
            <w:szCs w:val="28"/>
            <w:u w:val="none"/>
            <w:lang w:val="en-GB"/>
          </w:rPr>
          <w:t>sec_copii_ar@dgaspc-arad.ro</w:t>
        </w:r>
      </w:hyperlink>
    </w:p>
    <w:p w:rsidR="00C573A5" w:rsidRPr="005656F5" w:rsidRDefault="00C573A5" w:rsidP="000162EF">
      <w:pPr>
        <w:jc w:val="both"/>
        <w:rPr>
          <w:sz w:val="28"/>
          <w:szCs w:val="28"/>
          <w:lang w:val="en-GB"/>
        </w:rPr>
      </w:pPr>
    </w:p>
    <w:p w:rsidR="00C573A5" w:rsidRPr="00C573A5" w:rsidRDefault="00FA7631" w:rsidP="00FA7631">
      <w:pPr>
        <w:ind w:left="720"/>
        <w:jc w:val="both"/>
        <w:rPr>
          <w:rStyle w:val="Hyperlink"/>
          <w:color w:val="auto"/>
          <w:sz w:val="28"/>
          <w:szCs w:val="28"/>
          <w:u w:val="none"/>
          <w:lang w:val="en-GB"/>
        </w:rPr>
      </w:pPr>
      <w:proofErr w:type="spellStart"/>
      <w:proofErr w:type="gramStart"/>
      <w:r w:rsidRPr="00C573A5">
        <w:rPr>
          <w:rStyle w:val="Hyperlink"/>
          <w:color w:val="auto"/>
          <w:sz w:val="28"/>
          <w:szCs w:val="28"/>
          <w:u w:val="none"/>
          <w:lang w:val="en-GB"/>
        </w:rPr>
        <w:t>sau</w:t>
      </w:r>
      <w:proofErr w:type="spellEnd"/>
      <w:proofErr w:type="gramEnd"/>
      <w:r w:rsidRPr="00C573A5">
        <w:rPr>
          <w:rStyle w:val="Hyperlink"/>
          <w:color w:val="auto"/>
          <w:sz w:val="28"/>
          <w:szCs w:val="28"/>
          <w:u w:val="none"/>
          <w:lang w:val="en-GB"/>
        </w:rPr>
        <w:t xml:space="preserve"> la </w:t>
      </w:r>
      <w:proofErr w:type="spellStart"/>
      <w:r w:rsidRPr="00C573A5">
        <w:rPr>
          <w:rStyle w:val="Hyperlink"/>
          <w:color w:val="auto"/>
          <w:sz w:val="28"/>
          <w:szCs w:val="28"/>
          <w:u w:val="none"/>
          <w:lang w:val="en-GB"/>
        </w:rPr>
        <w:t>telefoanele</w:t>
      </w:r>
      <w:proofErr w:type="spellEnd"/>
      <w:r w:rsidR="00C573A5" w:rsidRPr="00C573A5">
        <w:rPr>
          <w:rStyle w:val="Hyperlink"/>
          <w:color w:val="auto"/>
          <w:sz w:val="28"/>
          <w:szCs w:val="28"/>
          <w:u w:val="none"/>
          <w:lang w:val="en-GB"/>
        </w:rPr>
        <w:t xml:space="preserve">: </w:t>
      </w:r>
    </w:p>
    <w:p w:rsidR="00C573A5" w:rsidRDefault="00C573A5" w:rsidP="00FA7631">
      <w:pPr>
        <w:ind w:left="720"/>
        <w:jc w:val="both"/>
        <w:rPr>
          <w:rStyle w:val="Hyperlink"/>
          <w:color w:val="2B0AB6"/>
          <w:sz w:val="28"/>
          <w:szCs w:val="28"/>
          <w:u w:val="none"/>
          <w:lang w:val="en-GB"/>
        </w:rPr>
      </w:pPr>
    </w:p>
    <w:p w:rsidR="00A634ED" w:rsidRPr="00182C91" w:rsidRDefault="00FA7631" w:rsidP="00FA7631">
      <w:pPr>
        <w:ind w:left="720"/>
        <w:jc w:val="both"/>
        <w:rPr>
          <w:rStyle w:val="Hyperlink"/>
          <w:b/>
          <w:color w:val="auto"/>
          <w:sz w:val="28"/>
          <w:szCs w:val="28"/>
          <w:u w:val="none"/>
          <w:lang w:val="en-GB"/>
        </w:rPr>
      </w:pPr>
      <w:r w:rsidRPr="00182C91">
        <w:rPr>
          <w:rStyle w:val="Hyperlink"/>
          <w:b/>
          <w:color w:val="auto"/>
          <w:sz w:val="28"/>
          <w:szCs w:val="28"/>
          <w:u w:val="none"/>
          <w:lang w:val="en-GB"/>
        </w:rPr>
        <w:t>0257-</w:t>
      </w:r>
      <w:r w:rsidR="000162EF">
        <w:rPr>
          <w:rStyle w:val="Hyperlink"/>
          <w:b/>
          <w:color w:val="auto"/>
          <w:sz w:val="28"/>
          <w:szCs w:val="28"/>
          <w:u w:val="none"/>
          <w:lang w:val="en-GB"/>
        </w:rPr>
        <w:t xml:space="preserve"> </w:t>
      </w:r>
      <w:r w:rsidRPr="00182C91">
        <w:rPr>
          <w:rStyle w:val="Hyperlink"/>
          <w:b/>
          <w:color w:val="auto"/>
          <w:sz w:val="28"/>
          <w:szCs w:val="28"/>
          <w:u w:val="none"/>
          <w:lang w:val="en-GB"/>
        </w:rPr>
        <w:t>280757</w:t>
      </w:r>
      <w:r w:rsidR="00C573A5" w:rsidRPr="00182C91">
        <w:rPr>
          <w:rStyle w:val="Hyperlink"/>
          <w:b/>
          <w:color w:val="auto"/>
          <w:sz w:val="28"/>
          <w:szCs w:val="28"/>
          <w:u w:val="none"/>
          <w:lang w:val="en-GB"/>
        </w:rPr>
        <w:t xml:space="preserve"> - </w:t>
      </w:r>
      <w:proofErr w:type="spellStart"/>
      <w:r w:rsidR="00C573A5" w:rsidRPr="00182C91">
        <w:rPr>
          <w:rStyle w:val="Hyperlink"/>
          <w:b/>
          <w:color w:val="auto"/>
          <w:sz w:val="28"/>
          <w:szCs w:val="28"/>
          <w:u w:val="none"/>
          <w:lang w:val="en-GB"/>
        </w:rPr>
        <w:t>Serviciul</w:t>
      </w:r>
      <w:proofErr w:type="spellEnd"/>
      <w:r w:rsidR="00C573A5" w:rsidRPr="00182C91">
        <w:rPr>
          <w:rStyle w:val="Hyperlink"/>
          <w:b/>
          <w:color w:val="auto"/>
          <w:sz w:val="28"/>
          <w:szCs w:val="28"/>
          <w:u w:val="none"/>
          <w:lang w:val="en-GB"/>
        </w:rPr>
        <w:t xml:space="preserve"> </w:t>
      </w:r>
      <w:proofErr w:type="spellStart"/>
      <w:r w:rsidR="00C573A5" w:rsidRPr="00182C91">
        <w:rPr>
          <w:rStyle w:val="Hyperlink"/>
          <w:b/>
          <w:color w:val="auto"/>
          <w:sz w:val="28"/>
          <w:szCs w:val="28"/>
          <w:u w:val="none"/>
          <w:lang w:val="en-GB"/>
        </w:rPr>
        <w:t>Evaluare</w:t>
      </w:r>
      <w:proofErr w:type="spellEnd"/>
      <w:r w:rsidR="00C573A5" w:rsidRPr="00182C91">
        <w:rPr>
          <w:rStyle w:val="Hyperlink"/>
          <w:b/>
          <w:color w:val="auto"/>
          <w:sz w:val="28"/>
          <w:szCs w:val="28"/>
          <w:u w:val="none"/>
          <w:lang w:val="en-GB"/>
        </w:rPr>
        <w:t xml:space="preserve"> </w:t>
      </w:r>
      <w:proofErr w:type="spellStart"/>
      <w:r w:rsidR="00C573A5" w:rsidRPr="00182C91">
        <w:rPr>
          <w:rStyle w:val="Hyperlink"/>
          <w:b/>
          <w:color w:val="auto"/>
          <w:sz w:val="28"/>
          <w:szCs w:val="28"/>
          <w:u w:val="none"/>
          <w:lang w:val="en-GB"/>
        </w:rPr>
        <w:t>Complexă</w:t>
      </w:r>
      <w:proofErr w:type="spellEnd"/>
      <w:r w:rsidR="00C573A5" w:rsidRPr="00182C91">
        <w:rPr>
          <w:rStyle w:val="Hyperlink"/>
          <w:b/>
          <w:color w:val="auto"/>
          <w:sz w:val="28"/>
          <w:szCs w:val="28"/>
          <w:u w:val="none"/>
          <w:lang w:val="en-GB"/>
        </w:rPr>
        <w:t xml:space="preserve"> a </w:t>
      </w:r>
      <w:proofErr w:type="spellStart"/>
      <w:r w:rsidR="00C573A5" w:rsidRPr="00182C91">
        <w:rPr>
          <w:rStyle w:val="Hyperlink"/>
          <w:b/>
          <w:color w:val="auto"/>
          <w:sz w:val="28"/>
          <w:szCs w:val="28"/>
          <w:u w:val="none"/>
          <w:lang w:val="en-GB"/>
        </w:rPr>
        <w:t>Persoanelor</w:t>
      </w:r>
      <w:proofErr w:type="spellEnd"/>
      <w:r w:rsidR="00C573A5" w:rsidRPr="00182C91">
        <w:rPr>
          <w:rStyle w:val="Hyperlink"/>
          <w:b/>
          <w:color w:val="auto"/>
          <w:sz w:val="28"/>
          <w:szCs w:val="28"/>
          <w:u w:val="none"/>
          <w:lang w:val="en-GB"/>
        </w:rPr>
        <w:t xml:space="preserve"> </w:t>
      </w:r>
      <w:proofErr w:type="spellStart"/>
      <w:r w:rsidR="00C573A5" w:rsidRPr="00182C91">
        <w:rPr>
          <w:rStyle w:val="Hyperlink"/>
          <w:b/>
          <w:color w:val="auto"/>
          <w:sz w:val="28"/>
          <w:szCs w:val="28"/>
          <w:u w:val="none"/>
          <w:lang w:val="en-GB"/>
        </w:rPr>
        <w:t>Adulte</w:t>
      </w:r>
      <w:proofErr w:type="spellEnd"/>
      <w:r w:rsidR="00C573A5" w:rsidRPr="00182C91">
        <w:rPr>
          <w:rStyle w:val="Hyperlink"/>
          <w:b/>
          <w:color w:val="auto"/>
          <w:sz w:val="28"/>
          <w:szCs w:val="28"/>
          <w:u w:val="none"/>
          <w:lang w:val="en-GB"/>
        </w:rPr>
        <w:t xml:space="preserve"> cu Handicap</w:t>
      </w:r>
    </w:p>
    <w:p w:rsidR="00C573A5" w:rsidRPr="00182C91" w:rsidRDefault="00C573A5" w:rsidP="00FA7631">
      <w:pPr>
        <w:ind w:left="720"/>
        <w:jc w:val="both"/>
        <w:rPr>
          <w:b/>
          <w:sz w:val="28"/>
          <w:szCs w:val="28"/>
          <w:lang w:val="en-GB"/>
        </w:rPr>
      </w:pPr>
      <w:r w:rsidRPr="00182C91">
        <w:rPr>
          <w:rStyle w:val="Hyperlink"/>
          <w:b/>
          <w:color w:val="auto"/>
          <w:sz w:val="28"/>
          <w:szCs w:val="28"/>
          <w:u w:val="none"/>
          <w:lang w:val="en-GB"/>
        </w:rPr>
        <w:t>0257-</w:t>
      </w:r>
      <w:r w:rsidR="000162EF">
        <w:rPr>
          <w:rStyle w:val="Hyperlink"/>
          <w:b/>
          <w:color w:val="auto"/>
          <w:sz w:val="28"/>
          <w:szCs w:val="28"/>
          <w:u w:val="none"/>
          <w:lang w:val="en-GB"/>
        </w:rPr>
        <w:t xml:space="preserve"> </w:t>
      </w:r>
      <w:r w:rsidRPr="00182C91">
        <w:rPr>
          <w:rStyle w:val="Hyperlink"/>
          <w:b/>
          <w:color w:val="auto"/>
          <w:sz w:val="28"/>
          <w:szCs w:val="28"/>
          <w:u w:val="none"/>
          <w:lang w:val="en-GB"/>
        </w:rPr>
        <w:t xml:space="preserve">252275 - </w:t>
      </w:r>
      <w:proofErr w:type="spellStart"/>
      <w:r w:rsidRPr="00182C91">
        <w:rPr>
          <w:b/>
          <w:sz w:val="28"/>
          <w:szCs w:val="28"/>
          <w:lang w:val="en-GB"/>
        </w:rPr>
        <w:t>Serviciul</w:t>
      </w:r>
      <w:proofErr w:type="spellEnd"/>
      <w:r w:rsidRPr="00182C91">
        <w:rPr>
          <w:b/>
          <w:sz w:val="28"/>
          <w:szCs w:val="28"/>
          <w:lang w:val="en-GB"/>
        </w:rPr>
        <w:t xml:space="preserve"> </w:t>
      </w:r>
      <w:proofErr w:type="spellStart"/>
      <w:r w:rsidRPr="00182C91">
        <w:rPr>
          <w:b/>
          <w:sz w:val="28"/>
          <w:szCs w:val="28"/>
          <w:lang w:val="en-GB"/>
        </w:rPr>
        <w:t>Evaluare</w:t>
      </w:r>
      <w:proofErr w:type="spellEnd"/>
      <w:r w:rsidRPr="00182C91">
        <w:rPr>
          <w:b/>
          <w:sz w:val="28"/>
          <w:szCs w:val="28"/>
          <w:lang w:val="en-GB"/>
        </w:rPr>
        <w:t xml:space="preserve"> </w:t>
      </w:r>
      <w:proofErr w:type="spellStart"/>
      <w:r w:rsidRPr="00182C91">
        <w:rPr>
          <w:b/>
          <w:sz w:val="28"/>
          <w:szCs w:val="28"/>
          <w:lang w:val="en-GB"/>
        </w:rPr>
        <w:t>Complexă</w:t>
      </w:r>
      <w:proofErr w:type="spellEnd"/>
      <w:r w:rsidRPr="00182C91">
        <w:rPr>
          <w:b/>
          <w:sz w:val="28"/>
          <w:szCs w:val="28"/>
          <w:lang w:val="en-GB"/>
        </w:rPr>
        <w:t xml:space="preserve"> a </w:t>
      </w:r>
      <w:proofErr w:type="spellStart"/>
      <w:r w:rsidRPr="00182C91">
        <w:rPr>
          <w:b/>
          <w:sz w:val="28"/>
          <w:szCs w:val="28"/>
          <w:lang w:val="en-GB"/>
        </w:rPr>
        <w:t>Copilului</w:t>
      </w:r>
      <w:proofErr w:type="spellEnd"/>
    </w:p>
    <w:p w:rsidR="00C573A5" w:rsidRPr="00182C91" w:rsidRDefault="00C573A5" w:rsidP="00FA7631">
      <w:pPr>
        <w:ind w:left="720"/>
        <w:jc w:val="both"/>
        <w:rPr>
          <w:sz w:val="28"/>
          <w:szCs w:val="28"/>
          <w:lang w:val="en-GB"/>
        </w:rPr>
      </w:pPr>
    </w:p>
    <w:p w:rsidR="000162EF" w:rsidRPr="000162EF" w:rsidRDefault="000162EF" w:rsidP="000162EF">
      <w:pPr>
        <w:ind w:firstLine="720"/>
        <w:jc w:val="both"/>
        <w:rPr>
          <w:sz w:val="28"/>
          <w:szCs w:val="28"/>
        </w:rPr>
      </w:pPr>
      <w:r w:rsidRPr="000162EF">
        <w:rPr>
          <w:sz w:val="28"/>
          <w:szCs w:val="28"/>
        </w:rPr>
        <w:lastRenderedPageBreak/>
        <w:t xml:space="preserve">De asemenea, în această perioadă toate certificatele de încadrare în grad de handicap emise se vor transmite de către DGASPC Arad prin poștă, cu confirmare de primire din partea beneficiarului. </w:t>
      </w:r>
    </w:p>
    <w:p w:rsidR="00C573A5" w:rsidRDefault="00C573A5" w:rsidP="00C573A5">
      <w:pPr>
        <w:ind w:left="720"/>
        <w:jc w:val="both"/>
        <w:rPr>
          <w:rStyle w:val="Hyperlink"/>
          <w:color w:val="2B0AB6"/>
          <w:sz w:val="28"/>
          <w:szCs w:val="28"/>
          <w:u w:val="none"/>
          <w:lang w:val="en-GB"/>
        </w:rPr>
      </w:pPr>
      <w:r>
        <w:rPr>
          <w:rStyle w:val="Hyperlink"/>
          <w:color w:val="2B0AB6"/>
          <w:sz w:val="28"/>
          <w:szCs w:val="28"/>
          <w:u w:val="none"/>
          <w:lang w:val="en-GB"/>
        </w:rPr>
        <w:tab/>
        <w:t xml:space="preserve">       </w:t>
      </w:r>
    </w:p>
    <w:p w:rsidR="009D6A87" w:rsidRDefault="00DC7DF6" w:rsidP="009D6A87">
      <w:pPr>
        <w:ind w:firstLine="720"/>
        <w:jc w:val="both"/>
        <w:rPr>
          <w:sz w:val="28"/>
          <w:szCs w:val="28"/>
        </w:rPr>
      </w:pPr>
      <w:r w:rsidRPr="005656F5">
        <w:rPr>
          <w:sz w:val="28"/>
          <w:szCs w:val="28"/>
        </w:rPr>
        <w:t xml:space="preserve">Facem precizarea că </w:t>
      </w:r>
      <w:r w:rsidR="005656F5" w:rsidRPr="005656F5">
        <w:rPr>
          <w:sz w:val="28"/>
          <w:szCs w:val="28"/>
        </w:rPr>
        <w:t xml:space="preserve">în conformitate cu prevederile </w:t>
      </w:r>
      <w:r w:rsidRPr="005656F5">
        <w:rPr>
          <w:sz w:val="28"/>
          <w:szCs w:val="28"/>
        </w:rPr>
        <w:t>art</w:t>
      </w:r>
      <w:r w:rsidR="000162EF">
        <w:rPr>
          <w:sz w:val="28"/>
          <w:szCs w:val="28"/>
        </w:rPr>
        <w:t>.4, alin.</w:t>
      </w:r>
      <w:r w:rsidRPr="005656F5">
        <w:rPr>
          <w:sz w:val="28"/>
          <w:szCs w:val="28"/>
        </w:rPr>
        <w:t>5 din Lege</w:t>
      </w:r>
      <w:r w:rsidR="005656F5" w:rsidRPr="005656F5">
        <w:rPr>
          <w:sz w:val="28"/>
          <w:szCs w:val="28"/>
        </w:rPr>
        <w:t>a</w:t>
      </w:r>
      <w:r w:rsidRPr="005656F5">
        <w:rPr>
          <w:sz w:val="28"/>
          <w:szCs w:val="28"/>
        </w:rPr>
        <w:t xml:space="preserve"> 55/2020 privind unele măsuri pentru prevenirea și combaterea efectelor pandemiei de COVID-19 valabilitatea documentelor eliberate de institiuțiile și autorită</w:t>
      </w:r>
      <w:r w:rsidR="005656F5" w:rsidRPr="005656F5">
        <w:rPr>
          <w:sz w:val="28"/>
          <w:szCs w:val="28"/>
        </w:rPr>
        <w:t>țile publice</w:t>
      </w:r>
      <w:r w:rsidR="000162EF">
        <w:rPr>
          <w:sz w:val="28"/>
          <w:szCs w:val="28"/>
        </w:rPr>
        <w:t>, în acest caz certificatele de încadrare în grad de handicap</w:t>
      </w:r>
      <w:r w:rsidR="00825147">
        <w:rPr>
          <w:sz w:val="28"/>
          <w:szCs w:val="28"/>
        </w:rPr>
        <w:t>,</w:t>
      </w:r>
      <w:r w:rsidR="000162EF">
        <w:rPr>
          <w:sz w:val="28"/>
          <w:szCs w:val="28"/>
        </w:rPr>
        <w:t xml:space="preserve"> </w:t>
      </w:r>
      <w:r w:rsidRPr="005656F5">
        <w:rPr>
          <w:sz w:val="28"/>
          <w:szCs w:val="28"/>
        </w:rPr>
        <w:t>se menține pe toată perioada stării de alertă, precum și pentru o perioadă de 90 de zile de la încetarea acestei stări.</w:t>
      </w:r>
      <w:r w:rsidR="00927300">
        <w:rPr>
          <w:sz w:val="28"/>
          <w:szCs w:val="28"/>
        </w:rPr>
        <w:t xml:space="preserve"> </w:t>
      </w:r>
      <w:bookmarkStart w:id="0" w:name="_GoBack"/>
      <w:bookmarkEnd w:id="0"/>
    </w:p>
    <w:p w:rsidR="000162EF" w:rsidRDefault="000162EF" w:rsidP="009D6A87">
      <w:pPr>
        <w:ind w:firstLine="720"/>
        <w:jc w:val="both"/>
        <w:rPr>
          <w:sz w:val="28"/>
          <w:szCs w:val="28"/>
        </w:rPr>
      </w:pPr>
    </w:p>
    <w:p w:rsidR="000162EF" w:rsidRDefault="000162EF" w:rsidP="00266CFF">
      <w:pPr>
        <w:jc w:val="both"/>
        <w:rPr>
          <w:color w:val="2B0AB6"/>
          <w:sz w:val="28"/>
          <w:szCs w:val="28"/>
        </w:rPr>
      </w:pPr>
    </w:p>
    <w:p w:rsidR="00DC7DF6" w:rsidRPr="005656F5" w:rsidRDefault="00DC7DF6" w:rsidP="005656F5">
      <w:pPr>
        <w:jc w:val="both"/>
        <w:rPr>
          <w:sz w:val="28"/>
          <w:szCs w:val="28"/>
        </w:rPr>
      </w:pPr>
    </w:p>
    <w:p w:rsidR="00DC7DF6" w:rsidRPr="005656F5" w:rsidRDefault="00DC7DF6" w:rsidP="005656F5">
      <w:pPr>
        <w:jc w:val="both"/>
        <w:rPr>
          <w:sz w:val="28"/>
          <w:szCs w:val="28"/>
        </w:rPr>
      </w:pPr>
    </w:p>
    <w:p w:rsidR="00F90C92" w:rsidRDefault="00F90C92" w:rsidP="005656F5">
      <w:pPr>
        <w:jc w:val="both"/>
        <w:rPr>
          <w:b/>
          <w:sz w:val="28"/>
          <w:szCs w:val="28"/>
        </w:rPr>
      </w:pPr>
      <w:r w:rsidRPr="005656F5">
        <w:rPr>
          <w:b/>
          <w:sz w:val="28"/>
          <w:szCs w:val="28"/>
        </w:rPr>
        <w:t>Cu considerație,</w:t>
      </w:r>
    </w:p>
    <w:p w:rsidR="00C573A5" w:rsidRPr="005656F5" w:rsidRDefault="00C573A5" w:rsidP="005656F5">
      <w:pPr>
        <w:jc w:val="both"/>
        <w:rPr>
          <w:b/>
          <w:sz w:val="28"/>
          <w:szCs w:val="28"/>
        </w:rPr>
      </w:pPr>
    </w:p>
    <w:p w:rsidR="00F90C92" w:rsidRPr="005656F5" w:rsidRDefault="00F90C92" w:rsidP="005656F5">
      <w:pPr>
        <w:jc w:val="both"/>
        <w:rPr>
          <w:b/>
          <w:sz w:val="28"/>
          <w:szCs w:val="28"/>
        </w:rPr>
      </w:pPr>
      <w:r w:rsidRPr="005656F5">
        <w:rPr>
          <w:b/>
          <w:sz w:val="28"/>
          <w:szCs w:val="28"/>
        </w:rPr>
        <w:t>Director general</w:t>
      </w:r>
      <w:r w:rsidR="00DE6FBF" w:rsidRPr="005656F5">
        <w:rPr>
          <w:b/>
          <w:sz w:val="28"/>
          <w:szCs w:val="28"/>
        </w:rPr>
        <w:tab/>
      </w:r>
      <w:r w:rsidR="00DE6FBF" w:rsidRPr="005656F5">
        <w:rPr>
          <w:b/>
          <w:sz w:val="28"/>
          <w:szCs w:val="28"/>
        </w:rPr>
        <w:tab/>
      </w:r>
      <w:r w:rsidR="00DE6FBF" w:rsidRPr="005656F5">
        <w:rPr>
          <w:b/>
          <w:sz w:val="28"/>
          <w:szCs w:val="28"/>
        </w:rPr>
        <w:tab/>
      </w:r>
      <w:r w:rsidR="00DE6FBF" w:rsidRPr="005656F5">
        <w:rPr>
          <w:b/>
          <w:sz w:val="28"/>
          <w:szCs w:val="28"/>
        </w:rPr>
        <w:tab/>
      </w:r>
      <w:r w:rsidR="005656F5">
        <w:rPr>
          <w:b/>
          <w:sz w:val="28"/>
          <w:szCs w:val="28"/>
        </w:rPr>
        <w:t xml:space="preserve">                 </w:t>
      </w:r>
      <w:r w:rsidR="00DE6FBF" w:rsidRPr="005656F5">
        <w:rPr>
          <w:b/>
          <w:sz w:val="28"/>
          <w:szCs w:val="28"/>
        </w:rPr>
        <w:t>Responsabil relații mass-media</w:t>
      </w:r>
    </w:p>
    <w:p w:rsidR="00F90C92" w:rsidRPr="005656F5" w:rsidRDefault="00F90C92" w:rsidP="005656F5">
      <w:pPr>
        <w:jc w:val="both"/>
        <w:rPr>
          <w:b/>
          <w:sz w:val="28"/>
          <w:szCs w:val="28"/>
        </w:rPr>
      </w:pPr>
      <w:r w:rsidRPr="005656F5">
        <w:rPr>
          <w:b/>
          <w:sz w:val="28"/>
          <w:szCs w:val="28"/>
        </w:rPr>
        <w:t>Erika Stark</w:t>
      </w:r>
      <w:r w:rsidR="00DE6FBF" w:rsidRPr="005656F5">
        <w:rPr>
          <w:b/>
          <w:sz w:val="28"/>
          <w:szCs w:val="28"/>
        </w:rPr>
        <w:tab/>
      </w:r>
      <w:r w:rsidR="00DE6FBF" w:rsidRPr="005656F5">
        <w:rPr>
          <w:b/>
          <w:sz w:val="28"/>
          <w:szCs w:val="28"/>
        </w:rPr>
        <w:tab/>
      </w:r>
      <w:r w:rsidR="00DE6FBF" w:rsidRPr="005656F5">
        <w:rPr>
          <w:b/>
          <w:sz w:val="28"/>
          <w:szCs w:val="28"/>
        </w:rPr>
        <w:tab/>
      </w:r>
      <w:r w:rsidR="00DE6FBF" w:rsidRPr="005656F5">
        <w:rPr>
          <w:b/>
          <w:sz w:val="28"/>
          <w:szCs w:val="28"/>
        </w:rPr>
        <w:tab/>
      </w:r>
      <w:r w:rsidR="005656F5">
        <w:rPr>
          <w:b/>
          <w:sz w:val="28"/>
          <w:szCs w:val="28"/>
        </w:rPr>
        <w:t xml:space="preserve">                            </w:t>
      </w:r>
      <w:r w:rsidR="00DE6FBF" w:rsidRPr="005656F5">
        <w:rPr>
          <w:b/>
          <w:sz w:val="28"/>
          <w:szCs w:val="28"/>
        </w:rPr>
        <w:t>Diana Vogel</w:t>
      </w:r>
    </w:p>
    <w:sectPr w:rsidR="00F90C92" w:rsidRPr="005656F5" w:rsidSect="00431AB2">
      <w:headerReference w:type="default" r:id="rId16"/>
      <w:footerReference w:type="default" r:id="rId17"/>
      <w:type w:val="continuous"/>
      <w:pgSz w:w="12240" w:h="15840"/>
      <w:pgMar w:top="1134" w:right="1134" w:bottom="1134" w:left="1134" w:header="708" w:footer="708" w:gutter="0"/>
      <w:cols w:space="708"/>
      <w:formProt w:val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487" w:rsidRDefault="00311487">
      <w:r>
        <w:separator/>
      </w:r>
    </w:p>
  </w:endnote>
  <w:endnote w:type="continuationSeparator" w:id="0">
    <w:p w:rsidR="00311487" w:rsidRDefault="00311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23D" w:rsidRDefault="00182C91" w:rsidP="00354CE0">
    <w:pPr>
      <w:pStyle w:val="Footer"/>
      <w:jc w:val="both"/>
      <w:rPr>
        <w:sz w:val="18"/>
        <w:szCs w:val="18"/>
      </w:rPr>
    </w:pPr>
    <w:r>
      <w:rPr>
        <w:sz w:val="18"/>
        <w:szCs w:val="18"/>
      </w:rPr>
      <w:t>CC Nr. 92/22.10</w:t>
    </w:r>
    <w:r w:rsidR="00B854CB">
      <w:rPr>
        <w:sz w:val="18"/>
        <w:szCs w:val="18"/>
      </w:rPr>
      <w:t>.</w:t>
    </w:r>
    <w:r w:rsidR="002F36B7">
      <w:rPr>
        <w:sz w:val="18"/>
        <w:szCs w:val="18"/>
      </w:rPr>
      <w:t>202</w:t>
    </w:r>
    <w:r>
      <w:rPr>
        <w:sz w:val="18"/>
        <w:szCs w:val="18"/>
      </w:rPr>
      <w:t>1</w:t>
    </w:r>
  </w:p>
  <w:p w:rsidR="00354CE0" w:rsidRDefault="00354CE0" w:rsidP="00354CE0">
    <w:pPr>
      <w:pStyle w:val="Footer"/>
      <w:jc w:val="both"/>
      <w:rPr>
        <w:sz w:val="18"/>
        <w:szCs w:val="18"/>
      </w:rPr>
    </w:pPr>
    <w:r>
      <w:rPr>
        <w:sz w:val="18"/>
        <w:szCs w:val="18"/>
      </w:rPr>
      <w:t>Datele vor fi stocate și utilizate în scopuri strict legate de finalizarea activităților pentru care sunt solicitate, conform Regulamentului UE 679/2016 al Parlamentului European.</w:t>
    </w:r>
  </w:p>
  <w:p w:rsidR="00016C46" w:rsidRPr="00016C46" w:rsidRDefault="00016C46" w:rsidP="00354CE0">
    <w:pPr>
      <w:pStyle w:val="Footer"/>
      <w:jc w:val="both"/>
      <w:rPr>
        <w:sz w:val="18"/>
        <w:szCs w:val="18"/>
      </w:rPr>
    </w:pPr>
    <w:r w:rsidRPr="00016C46">
      <w:rPr>
        <w:sz w:val="18"/>
        <w:szCs w:val="18"/>
      </w:rPr>
      <w:t>Proprietatea Direcției Generale de Asistență Socială și Protecția Copilului Arad; nu poate fi difuzat sau reprodus fără autorizare</w:t>
    </w:r>
    <w:r w:rsidR="00354CE0">
      <w:rPr>
        <w:sz w:val="18"/>
        <w:szCs w:val="18"/>
      </w:rPr>
      <w:t>.</w:t>
    </w:r>
  </w:p>
  <w:p w:rsidR="00016C46" w:rsidRDefault="00016C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487" w:rsidRDefault="00311487">
      <w:r>
        <w:separator/>
      </w:r>
    </w:p>
  </w:footnote>
  <w:footnote w:type="continuationSeparator" w:id="0">
    <w:p w:rsidR="00311487" w:rsidRDefault="003114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C46" w:rsidRPr="00016C46" w:rsidRDefault="00016C46">
    <w:pPr>
      <w:pStyle w:val="Header"/>
      <w:rPr>
        <w:sz w:val="20"/>
        <w:szCs w:val="20"/>
      </w:rPr>
    </w:pPr>
    <w:r w:rsidRPr="00016C46">
      <w:rPr>
        <w:sz w:val="20"/>
        <w:szCs w:val="20"/>
      </w:rPr>
      <w:t>Cod formular: AE-06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76B39"/>
    <w:multiLevelType w:val="hybridMultilevel"/>
    <w:tmpl w:val="42483D9E"/>
    <w:lvl w:ilvl="0" w:tplc="041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56B4A046">
      <w:start w:val="12"/>
      <w:numFmt w:val="decimal"/>
      <w:lvlText w:val="%2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517114FE"/>
    <w:multiLevelType w:val="multilevel"/>
    <w:tmpl w:val="35FEE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FA055B"/>
    <w:multiLevelType w:val="hybridMultilevel"/>
    <w:tmpl w:val="687CD16A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5B242ABF"/>
    <w:multiLevelType w:val="hybridMultilevel"/>
    <w:tmpl w:val="2CB4714E"/>
    <w:lvl w:ilvl="0" w:tplc="040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4">
    <w:nsid w:val="68D61E1A"/>
    <w:multiLevelType w:val="hybridMultilevel"/>
    <w:tmpl w:val="A75624B8"/>
    <w:lvl w:ilvl="0" w:tplc="0418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94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89"/>
    <w:rsid w:val="00006534"/>
    <w:rsid w:val="00015810"/>
    <w:rsid w:val="000162EF"/>
    <w:rsid w:val="00016C46"/>
    <w:rsid w:val="00070C2F"/>
    <w:rsid w:val="00082FC1"/>
    <w:rsid w:val="00083E4E"/>
    <w:rsid w:val="00085689"/>
    <w:rsid w:val="000D1473"/>
    <w:rsid w:val="000E46BD"/>
    <w:rsid w:val="00114AD8"/>
    <w:rsid w:val="001278B6"/>
    <w:rsid w:val="00182C91"/>
    <w:rsid w:val="001C50CE"/>
    <w:rsid w:val="001F7750"/>
    <w:rsid w:val="0021023D"/>
    <w:rsid w:val="00232520"/>
    <w:rsid w:val="00253C87"/>
    <w:rsid w:val="00266CFF"/>
    <w:rsid w:val="002848DE"/>
    <w:rsid w:val="00287280"/>
    <w:rsid w:val="00287B00"/>
    <w:rsid w:val="002C137F"/>
    <w:rsid w:val="002D1489"/>
    <w:rsid w:val="002D491B"/>
    <w:rsid w:val="002F36B7"/>
    <w:rsid w:val="00311487"/>
    <w:rsid w:val="0031581F"/>
    <w:rsid w:val="0032705C"/>
    <w:rsid w:val="00354CE0"/>
    <w:rsid w:val="00367B29"/>
    <w:rsid w:val="00371C18"/>
    <w:rsid w:val="003B5BBA"/>
    <w:rsid w:val="003B604E"/>
    <w:rsid w:val="003F0AE6"/>
    <w:rsid w:val="00431AB2"/>
    <w:rsid w:val="00434B9D"/>
    <w:rsid w:val="004473FD"/>
    <w:rsid w:val="00477A2C"/>
    <w:rsid w:val="004B25C5"/>
    <w:rsid w:val="004E6B94"/>
    <w:rsid w:val="00515AEF"/>
    <w:rsid w:val="005174AC"/>
    <w:rsid w:val="005331E8"/>
    <w:rsid w:val="00552CA9"/>
    <w:rsid w:val="005656F5"/>
    <w:rsid w:val="00586D51"/>
    <w:rsid w:val="005B01F7"/>
    <w:rsid w:val="005B7A3D"/>
    <w:rsid w:val="005D0E20"/>
    <w:rsid w:val="005E2D03"/>
    <w:rsid w:val="005E407E"/>
    <w:rsid w:val="005E7192"/>
    <w:rsid w:val="005F5723"/>
    <w:rsid w:val="00604A18"/>
    <w:rsid w:val="006161C8"/>
    <w:rsid w:val="00635F48"/>
    <w:rsid w:val="006441E3"/>
    <w:rsid w:val="006A4818"/>
    <w:rsid w:val="00716D14"/>
    <w:rsid w:val="00722C8C"/>
    <w:rsid w:val="00734C9A"/>
    <w:rsid w:val="007714DE"/>
    <w:rsid w:val="007D70E5"/>
    <w:rsid w:val="007F7351"/>
    <w:rsid w:val="008016C6"/>
    <w:rsid w:val="00825147"/>
    <w:rsid w:val="00847DCD"/>
    <w:rsid w:val="00855F73"/>
    <w:rsid w:val="00893928"/>
    <w:rsid w:val="008A0412"/>
    <w:rsid w:val="008A2993"/>
    <w:rsid w:val="008B62E5"/>
    <w:rsid w:val="008D2EB1"/>
    <w:rsid w:val="00910239"/>
    <w:rsid w:val="0091552A"/>
    <w:rsid w:val="009218C8"/>
    <w:rsid w:val="00927300"/>
    <w:rsid w:val="0093711E"/>
    <w:rsid w:val="00947659"/>
    <w:rsid w:val="00963E01"/>
    <w:rsid w:val="009666CD"/>
    <w:rsid w:val="009711BF"/>
    <w:rsid w:val="009742AA"/>
    <w:rsid w:val="00977931"/>
    <w:rsid w:val="009A6EEF"/>
    <w:rsid w:val="009A754B"/>
    <w:rsid w:val="009B31EE"/>
    <w:rsid w:val="009D6A87"/>
    <w:rsid w:val="00A17470"/>
    <w:rsid w:val="00A315F4"/>
    <w:rsid w:val="00A634ED"/>
    <w:rsid w:val="00AB19CA"/>
    <w:rsid w:val="00AB6D78"/>
    <w:rsid w:val="00AE03F6"/>
    <w:rsid w:val="00AE534D"/>
    <w:rsid w:val="00B304E2"/>
    <w:rsid w:val="00B5176C"/>
    <w:rsid w:val="00B608B1"/>
    <w:rsid w:val="00B66C09"/>
    <w:rsid w:val="00B854CB"/>
    <w:rsid w:val="00BA7766"/>
    <w:rsid w:val="00BC1B11"/>
    <w:rsid w:val="00BF1D3A"/>
    <w:rsid w:val="00C573A5"/>
    <w:rsid w:val="00C70D41"/>
    <w:rsid w:val="00C76DCC"/>
    <w:rsid w:val="00C82870"/>
    <w:rsid w:val="00D13726"/>
    <w:rsid w:val="00D32F68"/>
    <w:rsid w:val="00D65C2F"/>
    <w:rsid w:val="00D74679"/>
    <w:rsid w:val="00DA2DCA"/>
    <w:rsid w:val="00DC19B6"/>
    <w:rsid w:val="00DC49C2"/>
    <w:rsid w:val="00DC7DF6"/>
    <w:rsid w:val="00DE6FBF"/>
    <w:rsid w:val="00E07965"/>
    <w:rsid w:val="00E65EBA"/>
    <w:rsid w:val="00EB11B0"/>
    <w:rsid w:val="00EC5C49"/>
    <w:rsid w:val="00EE5DB9"/>
    <w:rsid w:val="00F3044F"/>
    <w:rsid w:val="00F343BC"/>
    <w:rsid w:val="00F36C24"/>
    <w:rsid w:val="00F73CDA"/>
    <w:rsid w:val="00F90C92"/>
    <w:rsid w:val="00F92F49"/>
    <w:rsid w:val="00F933E9"/>
    <w:rsid w:val="00F9639B"/>
    <w:rsid w:val="00F97D94"/>
    <w:rsid w:val="00FA185D"/>
    <w:rsid w:val="00FA7631"/>
    <w:rsid w:val="00FE6A35"/>
    <w:rsid w:val="00FF326C"/>
    <w:rsid w:val="00FF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137F"/>
    <w:pPr>
      <w:keepNext/>
      <w:suppressAutoHyphens/>
      <w:jc w:val="center"/>
      <w:outlineLvl w:val="0"/>
    </w:pPr>
    <w:rPr>
      <w:b/>
      <w:bCs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Calibri" w:hAnsi="Lucida Sans Unicode" w:cs="Calibri"/>
      <w:sz w:val="22"/>
      <w:szCs w:val="22"/>
      <w:lang w:val="en-US" w:eastAsia="en-US"/>
    </w:rPr>
  </w:style>
  <w:style w:type="character" w:customStyle="1" w:styleId="SprechblasentextZchn">
    <w:name w:val="Sprechblasentext Zchn"/>
    <w:uiPriority w:val="99"/>
    <w:rPr>
      <w:rFonts w:ascii="Tahoma" w:cs="Tahoma"/>
      <w:sz w:val="16"/>
      <w:szCs w:val="16"/>
    </w:rPr>
  </w:style>
  <w:style w:type="paragraph" w:customStyle="1" w:styleId="Heading">
    <w:name w:val="Heading"/>
    <w:basedOn w:val="Default"/>
    <w:next w:val="Textbody"/>
    <w:uiPriority w:val="99"/>
    <w:pPr>
      <w:keepNext/>
      <w:spacing w:before="240" w:after="120"/>
    </w:pPr>
    <w:rPr>
      <w:rFonts w:ascii="Arial" w:cs="Arial"/>
      <w:sz w:val="28"/>
      <w:szCs w:val="28"/>
      <w:lang w:val="ro-RO" w:eastAsia="ro-RO"/>
    </w:rPr>
  </w:style>
  <w:style w:type="paragraph" w:customStyle="1" w:styleId="Textbody">
    <w:name w:val="Text body"/>
    <w:basedOn w:val="Default"/>
    <w:uiPriority w:val="99"/>
    <w:pPr>
      <w:spacing w:before="21"/>
      <w:ind w:left="115"/>
    </w:pPr>
    <w:rPr>
      <w:rFonts w:ascii="Arial" w:hAnsi="Arial" w:cs="Arial"/>
      <w:sz w:val="57"/>
      <w:szCs w:val="57"/>
      <w:lang w:val="ro-RO" w:eastAsia="ro-RO"/>
    </w:rPr>
  </w:style>
  <w:style w:type="paragraph" w:styleId="List">
    <w:name w:val="List"/>
    <w:basedOn w:val="Textbody"/>
    <w:uiPriority w:val="99"/>
  </w:style>
  <w:style w:type="paragraph" w:styleId="Caption">
    <w:name w:val="caption"/>
    <w:basedOn w:val="Default"/>
    <w:uiPriority w:val="99"/>
    <w:qFormat/>
    <w:pPr>
      <w:suppressLineNumbers/>
      <w:spacing w:before="120" w:after="120"/>
    </w:pPr>
    <w:rPr>
      <w:rFonts w:hAnsi="Calibri"/>
      <w:i/>
      <w:iCs/>
      <w:sz w:val="24"/>
      <w:szCs w:val="24"/>
      <w:lang w:val="ro-RO" w:eastAsia="ro-RO"/>
    </w:rPr>
  </w:style>
  <w:style w:type="paragraph" w:customStyle="1" w:styleId="Index">
    <w:name w:val="Index"/>
    <w:basedOn w:val="Default"/>
    <w:uiPriority w:val="99"/>
    <w:pPr>
      <w:suppressLineNumbers/>
    </w:pPr>
    <w:rPr>
      <w:rFonts w:hAnsi="Calibri"/>
      <w:sz w:val="24"/>
      <w:szCs w:val="24"/>
      <w:lang w:val="ro-RO" w:eastAsia="ro-RO"/>
    </w:rPr>
  </w:style>
  <w:style w:type="paragraph" w:styleId="ListParagraph">
    <w:name w:val="List Paragraph"/>
    <w:basedOn w:val="Default"/>
    <w:uiPriority w:val="99"/>
    <w:qFormat/>
    <w:rPr>
      <w:rFonts w:hAnsi="Calibri"/>
      <w:sz w:val="24"/>
      <w:szCs w:val="24"/>
      <w:lang w:val="ro-RO" w:eastAsia="ro-RO"/>
    </w:rPr>
  </w:style>
  <w:style w:type="paragraph" w:customStyle="1" w:styleId="TableParagraph">
    <w:name w:val="Table Paragraph"/>
    <w:basedOn w:val="Default"/>
    <w:uiPriority w:val="99"/>
    <w:rPr>
      <w:rFonts w:hAnsi="Calibri"/>
      <w:sz w:val="24"/>
      <w:szCs w:val="24"/>
      <w:lang w:val="ro-RO" w:eastAsia="ro-RO"/>
    </w:rPr>
  </w:style>
  <w:style w:type="paragraph" w:styleId="BalloonText">
    <w:name w:val="Balloon Text"/>
    <w:basedOn w:val="Default"/>
    <w:link w:val="BalloonTextChar"/>
    <w:uiPriority w:val="99"/>
    <w:semiHidden/>
    <w:rPr>
      <w:rFonts w:ascii="Tahoma" w:hAnsi="Calibri" w:cs="Tahoma"/>
      <w:sz w:val="16"/>
      <w:szCs w:val="16"/>
      <w:lang w:val="ro-RO" w:eastAsia="ro-RO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2C137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666C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666C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A754B"/>
    <w:pPr>
      <w:spacing w:before="100" w:beforeAutospacing="1" w:after="119"/>
    </w:pPr>
    <w:rPr>
      <w:lang w:val="en-US" w:eastAsia="en-US"/>
    </w:rPr>
  </w:style>
  <w:style w:type="paragraph" w:customStyle="1" w:styleId="TableContents">
    <w:name w:val="Table Contents"/>
    <w:basedOn w:val="Normal"/>
    <w:rsid w:val="009A754B"/>
    <w:pPr>
      <w:suppressLineNumbers/>
      <w:suppressAutoHyphens/>
    </w:pPr>
    <w:rPr>
      <w:lang w:eastAsia="ar-SA"/>
    </w:rPr>
  </w:style>
  <w:style w:type="paragraph" w:customStyle="1" w:styleId="Char">
    <w:name w:val="Char"/>
    <w:basedOn w:val="Normal"/>
    <w:rsid w:val="00367B29"/>
    <w:pPr>
      <w:spacing w:after="160" w:line="240" w:lineRule="exact"/>
    </w:pPr>
    <w:rPr>
      <w:rFonts w:ascii="Arial" w:hAnsi="Arial" w:cs="Arial"/>
      <w:sz w:val="20"/>
      <w:szCs w:val="20"/>
      <w:lang w:val="en-GB" w:eastAsia="en-US"/>
    </w:rPr>
  </w:style>
  <w:style w:type="table" w:styleId="TableGrid">
    <w:name w:val="Table Grid"/>
    <w:basedOn w:val="TableNormal"/>
    <w:uiPriority w:val="39"/>
    <w:rsid w:val="00367B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E079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137F"/>
    <w:pPr>
      <w:keepNext/>
      <w:suppressAutoHyphens/>
      <w:jc w:val="center"/>
      <w:outlineLvl w:val="0"/>
    </w:pPr>
    <w:rPr>
      <w:b/>
      <w:bCs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Calibri" w:hAnsi="Lucida Sans Unicode" w:cs="Calibri"/>
      <w:sz w:val="22"/>
      <w:szCs w:val="22"/>
      <w:lang w:val="en-US" w:eastAsia="en-US"/>
    </w:rPr>
  </w:style>
  <w:style w:type="character" w:customStyle="1" w:styleId="SprechblasentextZchn">
    <w:name w:val="Sprechblasentext Zchn"/>
    <w:uiPriority w:val="99"/>
    <w:rPr>
      <w:rFonts w:ascii="Tahoma" w:cs="Tahoma"/>
      <w:sz w:val="16"/>
      <w:szCs w:val="16"/>
    </w:rPr>
  </w:style>
  <w:style w:type="paragraph" w:customStyle="1" w:styleId="Heading">
    <w:name w:val="Heading"/>
    <w:basedOn w:val="Default"/>
    <w:next w:val="Textbody"/>
    <w:uiPriority w:val="99"/>
    <w:pPr>
      <w:keepNext/>
      <w:spacing w:before="240" w:after="120"/>
    </w:pPr>
    <w:rPr>
      <w:rFonts w:ascii="Arial" w:cs="Arial"/>
      <w:sz w:val="28"/>
      <w:szCs w:val="28"/>
      <w:lang w:val="ro-RO" w:eastAsia="ro-RO"/>
    </w:rPr>
  </w:style>
  <w:style w:type="paragraph" w:customStyle="1" w:styleId="Textbody">
    <w:name w:val="Text body"/>
    <w:basedOn w:val="Default"/>
    <w:uiPriority w:val="99"/>
    <w:pPr>
      <w:spacing w:before="21"/>
      <w:ind w:left="115"/>
    </w:pPr>
    <w:rPr>
      <w:rFonts w:ascii="Arial" w:hAnsi="Arial" w:cs="Arial"/>
      <w:sz w:val="57"/>
      <w:szCs w:val="57"/>
      <w:lang w:val="ro-RO" w:eastAsia="ro-RO"/>
    </w:rPr>
  </w:style>
  <w:style w:type="paragraph" w:styleId="List">
    <w:name w:val="List"/>
    <w:basedOn w:val="Textbody"/>
    <w:uiPriority w:val="99"/>
  </w:style>
  <w:style w:type="paragraph" w:styleId="Caption">
    <w:name w:val="caption"/>
    <w:basedOn w:val="Default"/>
    <w:uiPriority w:val="99"/>
    <w:qFormat/>
    <w:pPr>
      <w:suppressLineNumbers/>
      <w:spacing w:before="120" w:after="120"/>
    </w:pPr>
    <w:rPr>
      <w:rFonts w:hAnsi="Calibri"/>
      <w:i/>
      <w:iCs/>
      <w:sz w:val="24"/>
      <w:szCs w:val="24"/>
      <w:lang w:val="ro-RO" w:eastAsia="ro-RO"/>
    </w:rPr>
  </w:style>
  <w:style w:type="paragraph" w:customStyle="1" w:styleId="Index">
    <w:name w:val="Index"/>
    <w:basedOn w:val="Default"/>
    <w:uiPriority w:val="99"/>
    <w:pPr>
      <w:suppressLineNumbers/>
    </w:pPr>
    <w:rPr>
      <w:rFonts w:hAnsi="Calibri"/>
      <w:sz w:val="24"/>
      <w:szCs w:val="24"/>
      <w:lang w:val="ro-RO" w:eastAsia="ro-RO"/>
    </w:rPr>
  </w:style>
  <w:style w:type="paragraph" w:styleId="ListParagraph">
    <w:name w:val="List Paragraph"/>
    <w:basedOn w:val="Default"/>
    <w:uiPriority w:val="99"/>
    <w:qFormat/>
    <w:rPr>
      <w:rFonts w:hAnsi="Calibri"/>
      <w:sz w:val="24"/>
      <w:szCs w:val="24"/>
      <w:lang w:val="ro-RO" w:eastAsia="ro-RO"/>
    </w:rPr>
  </w:style>
  <w:style w:type="paragraph" w:customStyle="1" w:styleId="TableParagraph">
    <w:name w:val="Table Paragraph"/>
    <w:basedOn w:val="Default"/>
    <w:uiPriority w:val="99"/>
    <w:rPr>
      <w:rFonts w:hAnsi="Calibri"/>
      <w:sz w:val="24"/>
      <w:szCs w:val="24"/>
      <w:lang w:val="ro-RO" w:eastAsia="ro-RO"/>
    </w:rPr>
  </w:style>
  <w:style w:type="paragraph" w:styleId="BalloonText">
    <w:name w:val="Balloon Text"/>
    <w:basedOn w:val="Default"/>
    <w:link w:val="BalloonTextChar"/>
    <w:uiPriority w:val="99"/>
    <w:semiHidden/>
    <w:rPr>
      <w:rFonts w:ascii="Tahoma" w:hAnsi="Calibri" w:cs="Tahoma"/>
      <w:sz w:val="16"/>
      <w:szCs w:val="16"/>
      <w:lang w:val="ro-RO" w:eastAsia="ro-RO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2C137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666C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666C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A754B"/>
    <w:pPr>
      <w:spacing w:before="100" w:beforeAutospacing="1" w:after="119"/>
    </w:pPr>
    <w:rPr>
      <w:lang w:val="en-US" w:eastAsia="en-US"/>
    </w:rPr>
  </w:style>
  <w:style w:type="paragraph" w:customStyle="1" w:styleId="TableContents">
    <w:name w:val="Table Contents"/>
    <w:basedOn w:val="Normal"/>
    <w:rsid w:val="009A754B"/>
    <w:pPr>
      <w:suppressLineNumbers/>
      <w:suppressAutoHyphens/>
    </w:pPr>
    <w:rPr>
      <w:lang w:eastAsia="ar-SA"/>
    </w:rPr>
  </w:style>
  <w:style w:type="paragraph" w:customStyle="1" w:styleId="Char">
    <w:name w:val="Char"/>
    <w:basedOn w:val="Normal"/>
    <w:rsid w:val="00367B29"/>
    <w:pPr>
      <w:spacing w:after="160" w:line="240" w:lineRule="exact"/>
    </w:pPr>
    <w:rPr>
      <w:rFonts w:ascii="Arial" w:hAnsi="Arial" w:cs="Arial"/>
      <w:sz w:val="20"/>
      <w:szCs w:val="20"/>
      <w:lang w:val="en-GB" w:eastAsia="en-US"/>
    </w:rPr>
  </w:style>
  <w:style w:type="table" w:styleId="TableGrid">
    <w:name w:val="Table Grid"/>
    <w:basedOn w:val="TableNormal"/>
    <w:uiPriority w:val="39"/>
    <w:rsid w:val="00367B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E079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dgaspc-arad.ro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ecretariat@dgaspc-arad.r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ec_copii_ar@dgaspc-arad.ro" TargetMode="External"/><Relationship Id="rId10" Type="http://schemas.openxmlformats.org/officeDocument/2006/relationships/hyperlink" Target="http://www.dgaspc-arad.r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ecretariat@dgaspc-arad.ro" TargetMode="External"/><Relationship Id="rId14" Type="http://schemas.openxmlformats.org/officeDocument/2006/relationships/hyperlink" Target="mailto:sec_adulti_ar@dgaspc-arad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2221</CharactersWithSpaces>
  <SharedDoc>false</SharedDoc>
  <HLinks>
    <vt:vector size="36" baseType="variant">
      <vt:variant>
        <vt:i4>2883624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lidiaflp.lidia?__tn__=K-R&amp;eid=ARC2KJPZo3u3y3_EgH6buoARPNsszT2q5wlFCmaUZzq51iSU_z1S5pA3qle2UUhNg8VcGNAqZxk41oVc&amp;fref=mentions&amp;__xts__%5B0%5D=68.ARDB-YqpY86hUlj9oYsXqnNKXAyupY5RIquIFLhjzot8Asa5adHPRlc_t_fAtgaiSeTvInngXVqzWTUyvkS8Qn41VYtESfD_WEnu0qYM8_f2TydsNxVw64qaSEzbXXHZAKb4ApPfko7j7bNARfzTGkT3C9s65zR9Lcv8tLZabGN2gBImm4QlO3_0Ua2RzZbM</vt:lpwstr>
      </vt:variant>
      <vt:variant>
        <vt:lpwstr/>
      </vt:variant>
      <vt:variant>
        <vt:i4>983082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rcesperantacopiilor/?__tn__=K-R&amp;eid=ARDmsi064JOQhTz4M1gqNCan6lZ_syRpTiCFPgBDx_JNwzYL0pB17Pkd6C_dT2nw-bi3CNymt9tXc8bp&amp;fref=mentions&amp;__xts__%5B0%5D=68.ARDB-YqpY86hUlj9oYsXqnNKXAyupY5RIquIFLhjzot8Asa5adHPRlc_t_fAtgaiSeTvInngXVqzWTUyvkS8Qn41VYtESfD_WEnu0qYM8_f2TydsNxVw64qaSEzbXXHZAKb4ApPfko7j7bNARfzTGkT3C9s65zR9Lcv8tLZabGN2gBImm4QlO3_0Ua2RzZbM</vt:lpwstr>
      </vt:variant>
      <vt:variant>
        <vt:lpwstr/>
      </vt:variant>
      <vt:variant>
        <vt:i4>5177345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profile.php?id=100004749616182&amp;__tn__=K-R&amp;eid=ARCqMETzVhw-qXPSB7FzLL9hwA5rVa_iQYJYdBx_KTiyGUInabeUum5JiZfogITDHY46AdNvxOtTXPKb&amp;fref=mentions&amp;__xts__%5B0%5D=68.ARDB-YqpY86hUlj9oYsXqnNKXAyupY5RIquIFLhjzot8Asa5adHPRlc_t_fAtgaiSeTvInngXVqzWTUyvkS8Qn41VYtESfD_WEnu0qYM8_f2TydsNxVw64qaSEzbXXHZAKb4ApPfko7j7bNARfzTGkT3C9s65zR9Lcv8tLZabGN2gBImm4QlO3_0Ua2RzZbM</vt:lpwstr>
      </vt:variant>
      <vt:variant>
        <vt:lpwstr/>
      </vt:variant>
      <vt:variant>
        <vt:i4>2818157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integra.asociatiadizabilitatimentale?__tn__=K-R&amp;eid=ARDF7onmwMwM7HYes697uj5vTiZ0Sm3ZodPBqsTaUNePIE7H6kICXmdqmxC-NwaWhBQIeFmYNOmX384p&amp;fref=mentions&amp;__xts__%5B0%5D=68.ARDB-YqpY86hUlj9oYsXqnNKXAyupY5RIquIFLhjzot8Asa5adHPRlc_t_fAtgaiSeTvInngXVqzWTUyvkS8Qn41VYtESfD_WEnu0qYM8_f2TydsNxVw64qaSEzbXXHZAKb4ApPfko7j7bNARfzTGkT3C9s65zR9Lcv8tLZabGN2gBImm4QlO3_0Ua2RzZbM</vt:lpwstr>
      </vt:variant>
      <vt:variant>
        <vt:lpwstr/>
      </vt:variant>
      <vt:variant>
        <vt:i4>3670118</vt:i4>
      </vt:variant>
      <vt:variant>
        <vt:i4>3</vt:i4>
      </vt:variant>
      <vt:variant>
        <vt:i4>0</vt:i4>
      </vt:variant>
      <vt:variant>
        <vt:i4>5</vt:i4>
      </vt:variant>
      <vt:variant>
        <vt:lpwstr>http://www.dgaspc-arad.ro/</vt:lpwstr>
      </vt:variant>
      <vt:variant>
        <vt:lpwstr/>
      </vt:variant>
      <vt:variant>
        <vt:i4>5701667</vt:i4>
      </vt:variant>
      <vt:variant>
        <vt:i4>0</vt:i4>
      </vt:variant>
      <vt:variant>
        <vt:i4>0</vt:i4>
      </vt:variant>
      <vt:variant>
        <vt:i4>5</vt:i4>
      </vt:variant>
      <vt:variant>
        <vt:lpwstr>mailto:secretariat@dgaspc-arad.ro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Vogel</dc:creator>
  <cp:lastModifiedBy>Diana Vogel</cp:lastModifiedBy>
  <cp:revision>21</cp:revision>
  <cp:lastPrinted>2021-10-21T09:01:00Z</cp:lastPrinted>
  <dcterms:created xsi:type="dcterms:W3CDTF">2021-10-21T08:45:00Z</dcterms:created>
  <dcterms:modified xsi:type="dcterms:W3CDTF">2021-10-22T07:54:00Z</dcterms:modified>
</cp:coreProperties>
</file>